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3F49B" w14:textId="340BED9D" w:rsidR="00784F7F" w:rsidRPr="00850DAA" w:rsidRDefault="006511B9" w:rsidP="00211E77">
      <w:pPr>
        <w:rPr>
          <w:rStyle w:val="Textoennegrita"/>
          <w:color w:val="262626" w:themeColor="text1" w:themeTint="D9"/>
        </w:rPr>
      </w:pPr>
      <w:r w:rsidRPr="00850DAA">
        <w:rPr>
          <w:rStyle w:val="Textoennegrita"/>
          <w:color w:val="262626" w:themeColor="text1" w:themeTint="D9"/>
        </w:rPr>
        <w:t>CASTELLANO T.</w:t>
      </w:r>
      <w:r w:rsidR="00211E77" w:rsidRPr="00850DAA">
        <w:rPr>
          <w:rStyle w:val="Textoennegrita"/>
          <w:color w:val="262626" w:themeColor="text1" w:themeTint="D9"/>
        </w:rPr>
        <w:t>4</w:t>
      </w:r>
      <w:r w:rsidRPr="00850DAA">
        <w:rPr>
          <w:rStyle w:val="Textoennegrita"/>
          <w:color w:val="262626" w:themeColor="text1" w:themeTint="D9"/>
        </w:rPr>
        <w:t xml:space="preserve"> – LITERATURA</w:t>
      </w:r>
      <w:r w:rsidR="00211E77" w:rsidRPr="00850DAA">
        <w:rPr>
          <w:rStyle w:val="Textoennegrita"/>
          <w:color w:val="262626" w:themeColor="text1" w:themeTint="D9"/>
        </w:rPr>
        <w:t xml:space="preserve"> EDAD MEDIA Y RENACIMIENTO</w:t>
      </w:r>
    </w:p>
    <w:p w14:paraId="641BAFC1" w14:textId="6572DC30" w:rsidR="006511B9" w:rsidRDefault="00211E77" w:rsidP="00211E77">
      <w:pPr>
        <w:pStyle w:val="Ttulo"/>
        <w:numPr>
          <w:ilvl w:val="0"/>
          <w:numId w:val="1"/>
        </w:numPr>
        <w:rPr>
          <w:u w:color="ED7D31" w:themeColor="accent2"/>
        </w:rPr>
      </w:pPr>
      <w:r>
        <w:rPr>
          <w:u w:color="ED7D31" w:themeColor="accent2"/>
        </w:rPr>
        <w:t>Edad Media</w:t>
      </w:r>
    </w:p>
    <w:p w14:paraId="31F7B168" w14:textId="4E23B5D5" w:rsidR="00211E77" w:rsidRPr="00211E77" w:rsidRDefault="00211E77" w:rsidP="00097F16">
      <w:pPr>
        <w:pStyle w:val="Ttulo1"/>
      </w:pPr>
      <w:r>
        <w:t xml:space="preserve">Los </w:t>
      </w:r>
      <w:r w:rsidRPr="00211E77">
        <w:t>mesteres</w:t>
      </w:r>
    </w:p>
    <w:p w14:paraId="153269F7" w14:textId="75FC094F" w:rsidR="006511B9" w:rsidRDefault="00211E77" w:rsidP="00211E77">
      <w:pPr>
        <w:shd w:val="clear" w:color="auto" w:fill="FBE4D5" w:themeFill="accent2" w:themeFillTint="33"/>
        <w:rPr>
          <w:u w:color="ED7D31" w:themeColor="accent2"/>
        </w:rPr>
      </w:pPr>
      <w:r>
        <w:rPr>
          <w:u w:color="ED7D31" w:themeColor="accent2"/>
        </w:rPr>
        <w:t xml:space="preserve">La palabra </w:t>
      </w:r>
      <w:r>
        <w:rPr>
          <w:b/>
          <w:bCs/>
          <w:u w:color="ED7D31" w:themeColor="accent2"/>
        </w:rPr>
        <w:t>mester</w:t>
      </w:r>
      <w:r>
        <w:rPr>
          <w:u w:color="ED7D31" w:themeColor="accent2"/>
        </w:rPr>
        <w:t xml:space="preserve"> significa </w:t>
      </w:r>
      <w:r>
        <w:rPr>
          <w:b/>
          <w:bCs/>
          <w:u w:color="ED7D31" w:themeColor="accent2"/>
        </w:rPr>
        <w:t>oficio</w:t>
      </w:r>
      <w:r>
        <w:rPr>
          <w:u w:color="ED7D31" w:themeColor="accent2"/>
        </w:rPr>
        <w:t xml:space="preserve"> o </w:t>
      </w:r>
      <w:r>
        <w:rPr>
          <w:b/>
          <w:bCs/>
          <w:u w:color="ED7D31" w:themeColor="accent2"/>
        </w:rPr>
        <w:t>arte</w:t>
      </w:r>
      <w:r>
        <w:rPr>
          <w:u w:color="ED7D31" w:themeColor="accent2"/>
        </w:rPr>
        <w:t xml:space="preserve">, en la literatura se refiere a un </w:t>
      </w:r>
      <w:r>
        <w:rPr>
          <w:b/>
          <w:bCs/>
          <w:u w:color="ED7D31" w:themeColor="accent2"/>
        </w:rPr>
        <w:t>conjunto de la creación poética</w:t>
      </w:r>
      <w:r>
        <w:rPr>
          <w:u w:color="ED7D31" w:themeColor="accent2"/>
        </w:rPr>
        <w:t>. Se diferencian dos tipos de mester:</w:t>
      </w:r>
    </w:p>
    <w:tbl>
      <w:tblPr>
        <w:tblStyle w:val="Tabladelista3-nfasis2"/>
        <w:tblW w:w="0" w:type="auto"/>
        <w:tblInd w:w="-431" w:type="dxa"/>
        <w:tblLook w:val="0420" w:firstRow="1" w:lastRow="0" w:firstColumn="0" w:lastColumn="0" w:noHBand="0" w:noVBand="1"/>
      </w:tblPr>
      <w:tblGrid>
        <w:gridCol w:w="7089"/>
        <w:gridCol w:w="7336"/>
      </w:tblGrid>
      <w:tr w:rsidR="00211E77" w14:paraId="238F39AA" w14:textId="77777777" w:rsidTr="00850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89" w:type="dxa"/>
            <w:tcBorders>
              <w:right w:val="single" w:sz="4" w:space="0" w:color="ED7D31" w:themeColor="accent2"/>
            </w:tcBorders>
          </w:tcPr>
          <w:p w14:paraId="3CD0D557" w14:textId="193A9107" w:rsidR="00211E77" w:rsidRDefault="00211E77" w:rsidP="00211E77">
            <w:pPr>
              <w:jc w:val="center"/>
              <w:rPr>
                <w:u w:color="ED7D31" w:themeColor="accent2"/>
              </w:rPr>
            </w:pPr>
            <w:r>
              <w:rPr>
                <w:u w:color="ED7D31" w:themeColor="accent2"/>
              </w:rPr>
              <w:t>MESTER DE JUGLARÍA (verso)</w:t>
            </w:r>
          </w:p>
        </w:tc>
        <w:tc>
          <w:tcPr>
            <w:tcW w:w="7336" w:type="dxa"/>
            <w:tcBorders>
              <w:left w:val="single" w:sz="4" w:space="0" w:color="ED7D31" w:themeColor="accent2"/>
            </w:tcBorders>
          </w:tcPr>
          <w:p w14:paraId="32954545" w14:textId="1B0D9060" w:rsidR="00211E77" w:rsidRDefault="00211E77" w:rsidP="00850DAA">
            <w:pPr>
              <w:jc w:val="center"/>
              <w:rPr>
                <w:u w:color="ED7D31" w:themeColor="accent2"/>
              </w:rPr>
            </w:pPr>
            <w:r>
              <w:rPr>
                <w:u w:color="ED7D31" w:themeColor="accent2"/>
              </w:rPr>
              <w:t>MESTER DE CLERECÍA (verso + prosa)</w:t>
            </w:r>
          </w:p>
        </w:tc>
      </w:tr>
      <w:tr w:rsidR="00211E77" w14:paraId="3AE44ED4" w14:textId="77777777" w:rsidTr="00850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89" w:type="dxa"/>
            <w:tcBorders>
              <w:right w:val="single" w:sz="4" w:space="0" w:color="ED7D31" w:themeColor="accent2"/>
            </w:tcBorders>
          </w:tcPr>
          <w:p w14:paraId="48A4012E" w14:textId="492B9071" w:rsidR="00211E77" w:rsidRPr="00211E77" w:rsidRDefault="00211E77" w:rsidP="00211E77">
            <w:pPr>
              <w:jc w:val="center"/>
              <w:rPr>
                <w:u w:color="ED7D31" w:themeColor="accent2"/>
              </w:rPr>
            </w:pPr>
            <w:r>
              <w:rPr>
                <w:u w:color="ED7D31" w:themeColor="accent2"/>
              </w:rPr>
              <w:t>Oficio de juglares</w:t>
            </w:r>
          </w:p>
        </w:tc>
        <w:tc>
          <w:tcPr>
            <w:tcW w:w="7336" w:type="dxa"/>
            <w:tcBorders>
              <w:left w:val="single" w:sz="4" w:space="0" w:color="ED7D31" w:themeColor="accent2"/>
            </w:tcBorders>
          </w:tcPr>
          <w:p w14:paraId="56CE140E" w14:textId="019AD60B" w:rsidR="00211E77" w:rsidRPr="00211E77" w:rsidRDefault="00211E77" w:rsidP="00211E77">
            <w:pPr>
              <w:jc w:val="center"/>
              <w:rPr>
                <w:u w:color="ED7D31" w:themeColor="accent2"/>
              </w:rPr>
            </w:pPr>
            <w:r>
              <w:rPr>
                <w:u w:color="ED7D31" w:themeColor="accent2"/>
              </w:rPr>
              <w:t>Oficio de clérigos (s.XIII)</w:t>
            </w:r>
          </w:p>
        </w:tc>
      </w:tr>
      <w:tr w:rsidR="00211E77" w14:paraId="44FA66E9" w14:textId="77777777" w:rsidTr="00850DAA">
        <w:tc>
          <w:tcPr>
            <w:tcW w:w="7089" w:type="dxa"/>
            <w:tcBorders>
              <w:right w:val="single" w:sz="4" w:space="0" w:color="ED7D31" w:themeColor="accent2"/>
            </w:tcBorders>
          </w:tcPr>
          <w:p w14:paraId="34879469" w14:textId="77777777" w:rsidR="00211E77" w:rsidRDefault="00211E77" w:rsidP="00211E77">
            <w:pPr>
              <w:jc w:val="center"/>
              <w:rPr>
                <w:b/>
                <w:bCs/>
                <w:u w:color="ED7D31" w:themeColor="accent2"/>
              </w:rPr>
            </w:pPr>
            <w:r>
              <w:rPr>
                <w:u w:color="ED7D31" w:themeColor="accent2"/>
              </w:rPr>
              <w:t xml:space="preserve">Carácter </w:t>
            </w:r>
            <w:r>
              <w:rPr>
                <w:b/>
                <w:bCs/>
                <w:u w:color="ED7D31" w:themeColor="accent2"/>
              </w:rPr>
              <w:t>popular</w:t>
            </w:r>
          </w:p>
          <w:p w14:paraId="63B0EA83" w14:textId="0C67FC5B" w:rsidR="00211E77" w:rsidRPr="00211E77" w:rsidRDefault="00211E77" w:rsidP="00211E77">
            <w:pPr>
              <w:jc w:val="center"/>
              <w:rPr>
                <w:u w:color="ED7D31" w:themeColor="accent2"/>
              </w:rPr>
            </w:pPr>
            <w:r>
              <w:rPr>
                <w:u w:color="ED7D31" w:themeColor="accent2"/>
              </w:rPr>
              <w:t>Ensalzar las cualidades de un caballero (hazañas)</w:t>
            </w:r>
          </w:p>
        </w:tc>
        <w:tc>
          <w:tcPr>
            <w:tcW w:w="7336" w:type="dxa"/>
            <w:tcBorders>
              <w:left w:val="single" w:sz="4" w:space="0" w:color="ED7D31" w:themeColor="accent2"/>
            </w:tcBorders>
          </w:tcPr>
          <w:p w14:paraId="640D6918" w14:textId="77777777" w:rsidR="00211E77" w:rsidRDefault="00211E77" w:rsidP="00211E77">
            <w:pPr>
              <w:jc w:val="center"/>
              <w:rPr>
                <w:b/>
                <w:bCs/>
                <w:u w:color="ED7D31" w:themeColor="accent2"/>
              </w:rPr>
            </w:pPr>
            <w:r>
              <w:rPr>
                <w:u w:color="ED7D31" w:themeColor="accent2"/>
              </w:rPr>
              <w:t xml:space="preserve">Carácter </w:t>
            </w:r>
            <w:r>
              <w:rPr>
                <w:b/>
                <w:bCs/>
                <w:u w:color="ED7D31" w:themeColor="accent2"/>
              </w:rPr>
              <w:t>culto</w:t>
            </w:r>
          </w:p>
          <w:p w14:paraId="15219915" w14:textId="6C3448BB" w:rsidR="00211E77" w:rsidRPr="00211E77" w:rsidRDefault="00211E77" w:rsidP="00211E77">
            <w:pPr>
              <w:jc w:val="center"/>
              <w:rPr>
                <w:b/>
                <w:bCs/>
                <w:u w:color="ED7D31" w:themeColor="accent2"/>
              </w:rPr>
            </w:pPr>
            <w:r>
              <w:rPr>
                <w:u w:color="ED7D31" w:themeColor="accent2"/>
              </w:rPr>
              <w:t>Fuente principal la Biblia</w:t>
            </w:r>
          </w:p>
        </w:tc>
      </w:tr>
      <w:tr w:rsidR="00211E77" w14:paraId="21A41173" w14:textId="77777777" w:rsidTr="00850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89" w:type="dxa"/>
            <w:tcBorders>
              <w:right w:val="single" w:sz="4" w:space="0" w:color="ED7D31" w:themeColor="accent2"/>
            </w:tcBorders>
          </w:tcPr>
          <w:p w14:paraId="539E8432" w14:textId="2B92E449" w:rsidR="00211E77" w:rsidRPr="00211E77" w:rsidRDefault="00211E77" w:rsidP="00211E77">
            <w:pPr>
              <w:jc w:val="center"/>
              <w:rPr>
                <w:u w:color="ED7D31" w:themeColor="accent2"/>
              </w:rPr>
            </w:pPr>
            <w:r>
              <w:rPr>
                <w:u w:color="ED7D31" w:themeColor="accent2"/>
              </w:rPr>
              <w:t xml:space="preserve">Intención: </w:t>
            </w:r>
            <w:r w:rsidRPr="00211E77">
              <w:rPr>
                <w:u w:color="ED7D31" w:themeColor="accent2"/>
              </w:rPr>
              <w:t>divertir</w:t>
            </w:r>
            <w:r>
              <w:rPr>
                <w:u w:color="ED7D31" w:themeColor="accent2"/>
              </w:rPr>
              <w:t xml:space="preserve"> + </w:t>
            </w:r>
            <w:r w:rsidRPr="00211E77">
              <w:rPr>
                <w:u w:color="ED7D31" w:themeColor="accent2"/>
              </w:rPr>
              <w:t>entretener</w:t>
            </w:r>
          </w:p>
        </w:tc>
        <w:tc>
          <w:tcPr>
            <w:tcW w:w="7336" w:type="dxa"/>
            <w:tcBorders>
              <w:left w:val="single" w:sz="4" w:space="0" w:color="ED7D31" w:themeColor="accent2"/>
            </w:tcBorders>
          </w:tcPr>
          <w:p w14:paraId="03424D81" w14:textId="06EBDB89" w:rsidR="00211E77" w:rsidRPr="00211E77" w:rsidRDefault="00211E77" w:rsidP="00211E77">
            <w:pPr>
              <w:jc w:val="center"/>
              <w:rPr>
                <w:u w:color="ED7D31" w:themeColor="accent2"/>
              </w:rPr>
            </w:pPr>
            <w:r>
              <w:rPr>
                <w:u w:color="ED7D31" w:themeColor="accent2"/>
              </w:rPr>
              <w:t>Intención: didáctica + moralizante</w:t>
            </w:r>
          </w:p>
        </w:tc>
      </w:tr>
      <w:tr w:rsidR="00211E77" w14:paraId="0CBB5BF0" w14:textId="77777777" w:rsidTr="00850DAA">
        <w:tc>
          <w:tcPr>
            <w:tcW w:w="7089" w:type="dxa"/>
            <w:tcBorders>
              <w:right w:val="single" w:sz="4" w:space="0" w:color="ED7D31" w:themeColor="accent2"/>
            </w:tcBorders>
          </w:tcPr>
          <w:p w14:paraId="7945D6A7" w14:textId="2B46E099" w:rsidR="00211E77" w:rsidRPr="00211E77" w:rsidRDefault="00211E77" w:rsidP="00211E77">
            <w:pPr>
              <w:jc w:val="center"/>
              <w:rPr>
                <w:u w:color="ED7D31" w:themeColor="accent2"/>
              </w:rPr>
            </w:pPr>
            <w:r>
              <w:rPr>
                <w:b/>
                <w:bCs/>
                <w:u w:color="ED7D31" w:themeColor="accent2"/>
              </w:rPr>
              <w:t>Anonimato</w:t>
            </w:r>
            <w:r>
              <w:rPr>
                <w:u w:color="ED7D31" w:themeColor="accent2"/>
              </w:rPr>
              <w:t>: juglares + acompañamiento musical</w:t>
            </w:r>
          </w:p>
        </w:tc>
        <w:tc>
          <w:tcPr>
            <w:tcW w:w="7336" w:type="dxa"/>
            <w:tcBorders>
              <w:left w:val="single" w:sz="4" w:space="0" w:color="ED7D31" w:themeColor="accent2"/>
            </w:tcBorders>
          </w:tcPr>
          <w:p w14:paraId="0748BE5B" w14:textId="0E91AE40" w:rsidR="00211E77" w:rsidRPr="00211E77" w:rsidRDefault="00211E77" w:rsidP="00211E77">
            <w:pPr>
              <w:jc w:val="center"/>
              <w:rPr>
                <w:u w:color="ED7D31" w:themeColor="accent2"/>
              </w:rPr>
            </w:pPr>
            <w:r>
              <w:rPr>
                <w:b/>
                <w:bCs/>
                <w:u w:color="ED7D31" w:themeColor="accent2"/>
              </w:rPr>
              <w:t>Autoría conocida:</w:t>
            </w:r>
            <w:r>
              <w:rPr>
                <w:u w:color="ED7D31" w:themeColor="accent2"/>
              </w:rPr>
              <w:t xml:space="preserve"> clérigos + preparación intelectual</w:t>
            </w:r>
          </w:p>
        </w:tc>
      </w:tr>
      <w:tr w:rsidR="00211E77" w14:paraId="4D94FB7D" w14:textId="77777777" w:rsidTr="00850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89" w:type="dxa"/>
            <w:tcBorders>
              <w:right w:val="single" w:sz="4" w:space="0" w:color="ED7D31" w:themeColor="accent2"/>
            </w:tcBorders>
          </w:tcPr>
          <w:p w14:paraId="3808641E" w14:textId="6DC6CE17" w:rsidR="00211E77" w:rsidRPr="00211E77" w:rsidRDefault="00211E77" w:rsidP="00211E77">
            <w:pPr>
              <w:jc w:val="center"/>
              <w:rPr>
                <w:u w:color="ED7D31" w:themeColor="accent2"/>
              </w:rPr>
            </w:pPr>
            <w:r>
              <w:rPr>
                <w:b/>
                <w:bCs/>
                <w:u w:color="ED7D31" w:themeColor="accent2"/>
              </w:rPr>
              <w:t>Oralidad:</w:t>
            </w:r>
            <w:r>
              <w:rPr>
                <w:u w:color="ED7D31" w:themeColor="accent2"/>
              </w:rPr>
              <w:t xml:space="preserve"> varias versiones</w:t>
            </w:r>
          </w:p>
        </w:tc>
        <w:tc>
          <w:tcPr>
            <w:tcW w:w="7336" w:type="dxa"/>
            <w:tcBorders>
              <w:left w:val="single" w:sz="4" w:space="0" w:color="ED7D31" w:themeColor="accent2"/>
            </w:tcBorders>
          </w:tcPr>
          <w:p w14:paraId="34F59D01" w14:textId="212EB286" w:rsidR="00211E77" w:rsidRPr="00211E77" w:rsidRDefault="00211E77" w:rsidP="00211E77">
            <w:pPr>
              <w:jc w:val="center"/>
              <w:rPr>
                <w:u w:color="ED7D31" w:themeColor="accent2"/>
              </w:rPr>
            </w:pPr>
            <w:r>
              <w:rPr>
                <w:b/>
                <w:bCs/>
                <w:u w:color="ED7D31" w:themeColor="accent2"/>
              </w:rPr>
              <w:t xml:space="preserve">Escritura: </w:t>
            </w:r>
            <w:r>
              <w:rPr>
                <w:u w:color="ED7D31" w:themeColor="accent2"/>
              </w:rPr>
              <w:t>lengua romance (y latín clásico)</w:t>
            </w:r>
          </w:p>
        </w:tc>
      </w:tr>
      <w:tr w:rsidR="00211E77" w14:paraId="5C45137E" w14:textId="77777777" w:rsidTr="00850DAA">
        <w:tc>
          <w:tcPr>
            <w:tcW w:w="14425" w:type="dxa"/>
            <w:gridSpan w:val="2"/>
            <w:tcBorders>
              <w:bottom w:val="dashSmallGap" w:sz="4" w:space="0" w:color="ED7D31" w:themeColor="accent2"/>
            </w:tcBorders>
          </w:tcPr>
          <w:p w14:paraId="39C8828C" w14:textId="5ECC7571" w:rsidR="00211E77" w:rsidRDefault="00211E77" w:rsidP="00211E77">
            <w:pPr>
              <w:jc w:val="center"/>
              <w:rPr>
                <w:b/>
                <w:bCs/>
                <w:u w:color="ED7D31" w:themeColor="accent2"/>
              </w:rPr>
            </w:pPr>
            <w:r>
              <w:rPr>
                <w:b/>
                <w:bCs/>
                <w:u w:color="ED7D31" w:themeColor="accent2"/>
              </w:rPr>
              <w:t xml:space="preserve">Público iletrado: </w:t>
            </w:r>
            <w:r>
              <w:rPr>
                <w:u w:color="ED7D31" w:themeColor="accent2"/>
              </w:rPr>
              <w:t>recursos estilísticos (fórmulas atención receptor, vocativos, epíteto épico)…</w:t>
            </w:r>
          </w:p>
        </w:tc>
      </w:tr>
      <w:tr w:rsidR="00211E77" w14:paraId="6C241814" w14:textId="77777777" w:rsidTr="00850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89" w:type="dxa"/>
            <w:tcBorders>
              <w:top w:val="dashSmallGap" w:sz="4" w:space="0" w:color="ED7D31" w:themeColor="accent2"/>
              <w:right w:val="single" w:sz="4" w:space="0" w:color="ED7D31" w:themeColor="accent2"/>
            </w:tcBorders>
          </w:tcPr>
          <w:p w14:paraId="34AD317E" w14:textId="30E1B4EB" w:rsidR="00211E77" w:rsidRDefault="00211E77" w:rsidP="00211E77">
            <w:pPr>
              <w:jc w:val="center"/>
              <w:rPr>
                <w:u w:color="ED7D31" w:themeColor="accent2"/>
              </w:rPr>
            </w:pPr>
            <w:r>
              <w:rPr>
                <w:u w:color="ED7D31" w:themeColor="accent2"/>
              </w:rPr>
              <w:t>Diversidad de estrofas</w:t>
            </w:r>
          </w:p>
        </w:tc>
        <w:tc>
          <w:tcPr>
            <w:tcW w:w="7336" w:type="dxa"/>
            <w:tcBorders>
              <w:top w:val="dashSmallGap" w:sz="4" w:space="0" w:color="ED7D31" w:themeColor="accent2"/>
              <w:left w:val="single" w:sz="4" w:space="0" w:color="ED7D31" w:themeColor="accent2"/>
            </w:tcBorders>
          </w:tcPr>
          <w:p w14:paraId="0D17FBD0" w14:textId="2F5CC77C" w:rsidR="00211E77" w:rsidRDefault="00211E77" w:rsidP="00211E77">
            <w:pPr>
              <w:jc w:val="center"/>
              <w:rPr>
                <w:u w:color="ED7D31" w:themeColor="accent2"/>
              </w:rPr>
            </w:pPr>
            <w:r>
              <w:rPr>
                <w:u w:color="ED7D31" w:themeColor="accent2"/>
              </w:rPr>
              <w:t>Regularidad métrica</w:t>
            </w:r>
          </w:p>
        </w:tc>
      </w:tr>
      <w:tr w:rsidR="00211E77" w14:paraId="25CDAE52" w14:textId="77777777" w:rsidTr="00850DAA">
        <w:tc>
          <w:tcPr>
            <w:tcW w:w="7089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29BBEB8" w14:textId="17497D1A" w:rsidR="00211E77" w:rsidRDefault="00211E77" w:rsidP="00211E77">
            <w:pPr>
              <w:jc w:val="center"/>
              <w:rPr>
                <w:u w:color="ED7D31" w:themeColor="accent2"/>
              </w:rPr>
            </w:pPr>
            <w:r>
              <w:rPr>
                <w:u w:color="ED7D31" w:themeColor="accent2"/>
              </w:rPr>
              <w:t>Rima asonante</w:t>
            </w:r>
          </w:p>
        </w:tc>
        <w:tc>
          <w:tcPr>
            <w:tcW w:w="733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0BF0893D" w14:textId="6B1CAD21" w:rsidR="00211E77" w:rsidRPr="00211E77" w:rsidRDefault="00211E77" w:rsidP="00211E77">
            <w:pPr>
              <w:ind w:left="262"/>
              <w:jc w:val="center"/>
              <w:rPr>
                <w:u w:color="ED7D31" w:themeColor="accent2"/>
              </w:rPr>
            </w:pPr>
            <w:r>
              <w:rPr>
                <w:b/>
                <w:bCs/>
                <w:u w:color="ED7D31" w:themeColor="accent2"/>
              </w:rPr>
              <w:t>Cuaderna vía:</w:t>
            </w:r>
            <w:r>
              <w:rPr>
                <w:u w:color="ED7D31" w:themeColor="accent2"/>
              </w:rPr>
              <w:t xml:space="preserve"> estrofa de 4 versos alejandrinos (14 sílabas) con rima consonante divididos en dos hemistiquios de 7 sílabas.</w:t>
            </w:r>
          </w:p>
        </w:tc>
      </w:tr>
      <w:tr w:rsidR="00211E77" w14:paraId="797A0FD7" w14:textId="77777777" w:rsidTr="00850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89" w:type="dxa"/>
            <w:tcBorders>
              <w:right w:val="single" w:sz="4" w:space="0" w:color="ED7D31" w:themeColor="accent2"/>
            </w:tcBorders>
          </w:tcPr>
          <w:p w14:paraId="788BBE71" w14:textId="0B9D8839" w:rsidR="00211E77" w:rsidRPr="00211E77" w:rsidRDefault="00211E77" w:rsidP="00211E77">
            <w:pPr>
              <w:jc w:val="center"/>
              <w:rPr>
                <w:u w:color="ED7D31" w:themeColor="accent2"/>
              </w:rPr>
            </w:pPr>
            <w:r>
              <w:rPr>
                <w:b/>
                <w:bCs/>
                <w:u w:color="ED7D31" w:themeColor="accent2"/>
              </w:rPr>
              <w:t>Ejemplo:</w:t>
            </w:r>
            <w:r>
              <w:rPr>
                <w:u w:color="ED7D31" w:themeColor="accent2"/>
              </w:rPr>
              <w:t xml:space="preserve"> Cantar de Mio Cid</w:t>
            </w:r>
          </w:p>
        </w:tc>
        <w:tc>
          <w:tcPr>
            <w:tcW w:w="7336" w:type="dxa"/>
            <w:tcBorders>
              <w:left w:val="single" w:sz="4" w:space="0" w:color="ED7D31" w:themeColor="accent2"/>
            </w:tcBorders>
          </w:tcPr>
          <w:p w14:paraId="2415F58E" w14:textId="67B92D8C" w:rsidR="00211E77" w:rsidRPr="00211E77" w:rsidRDefault="00211E77" w:rsidP="00211E77">
            <w:pPr>
              <w:jc w:val="center"/>
              <w:rPr>
                <w:u w:color="ED7D31" w:themeColor="accent2"/>
              </w:rPr>
            </w:pPr>
            <w:r>
              <w:rPr>
                <w:b/>
                <w:bCs/>
                <w:u w:color="ED7D31" w:themeColor="accent2"/>
              </w:rPr>
              <w:t xml:space="preserve">Ejemplo: </w:t>
            </w:r>
            <w:r>
              <w:rPr>
                <w:u w:color="ED7D31" w:themeColor="accent2"/>
              </w:rPr>
              <w:t>Libro de Buen Amor, El conde Lucanor</w:t>
            </w:r>
          </w:p>
        </w:tc>
      </w:tr>
    </w:tbl>
    <w:p w14:paraId="6D664D90" w14:textId="77777777" w:rsidR="00097F16" w:rsidRDefault="00097F16" w:rsidP="00097F16">
      <w:pPr>
        <w:pStyle w:val="Ttulo1"/>
        <w:numPr>
          <w:ilvl w:val="0"/>
          <w:numId w:val="0"/>
        </w:numPr>
        <w:ind w:left="294" w:hanging="294"/>
      </w:pPr>
    </w:p>
    <w:p w14:paraId="75C2EA7E" w14:textId="77777777" w:rsidR="00097F16" w:rsidRDefault="00097F16">
      <w:pPr>
        <w:ind w:firstLine="0"/>
        <w:rPr>
          <w:rFonts w:eastAsiaTheme="majorEastAsia" w:cstheme="majorBidi"/>
          <w:b/>
          <w:bCs/>
          <w:color w:val="ED7D31" w:themeColor="accent2"/>
          <w:sz w:val="36"/>
          <w:szCs w:val="36"/>
          <w:u w:color="000000" w:themeColor="text1"/>
        </w:rPr>
      </w:pPr>
      <w:r>
        <w:br w:type="page"/>
      </w:r>
    </w:p>
    <w:p w14:paraId="291F1F8C" w14:textId="08BA7FBB" w:rsidR="00211E77" w:rsidRDefault="00211E77" w:rsidP="00097F16">
      <w:pPr>
        <w:pStyle w:val="Ttulo1"/>
      </w:pPr>
      <w:r w:rsidRPr="00097F16">
        <w:lastRenderedPageBreak/>
        <w:t>Juan</w:t>
      </w:r>
      <w:r>
        <w:t xml:space="preserve"> Ruiz</w:t>
      </w:r>
    </w:p>
    <w:p w14:paraId="25C4C031" w14:textId="267B2F0F" w:rsidR="00211E77" w:rsidRDefault="00850DAA" w:rsidP="00850DAA">
      <w:pPr>
        <w:pStyle w:val="Prrafodelista"/>
        <w:numPr>
          <w:ilvl w:val="0"/>
          <w:numId w:val="3"/>
        </w:numPr>
        <w:ind w:left="-142" w:hanging="284"/>
      </w:pPr>
      <w:r>
        <w:t>S.</w:t>
      </w:r>
      <w:r>
        <w:rPr>
          <w:b/>
          <w:bCs/>
        </w:rPr>
        <w:t>XIV:</w:t>
      </w:r>
      <w:r>
        <w:t xml:space="preserve"> ejerció como </w:t>
      </w:r>
      <w:r>
        <w:rPr>
          <w:b/>
          <w:bCs/>
        </w:rPr>
        <w:t>arcipreste de Hita</w:t>
      </w:r>
      <w:r>
        <w:t xml:space="preserve">, considerado el </w:t>
      </w:r>
      <w:r>
        <w:rPr>
          <w:b/>
          <w:bCs/>
        </w:rPr>
        <w:t>1er poeta clásico castellano</w:t>
      </w:r>
      <w:r>
        <w:t>.</w:t>
      </w:r>
    </w:p>
    <w:p w14:paraId="5EC91775" w14:textId="5E8886D6" w:rsidR="00850DAA" w:rsidRDefault="00850DAA" w:rsidP="00850DAA">
      <w:pPr>
        <w:pStyle w:val="Prrafodelista"/>
        <w:numPr>
          <w:ilvl w:val="0"/>
          <w:numId w:val="3"/>
        </w:numPr>
        <w:ind w:left="-142" w:hanging="284"/>
      </w:pPr>
      <w:r>
        <w:t xml:space="preserve">Su obra </w:t>
      </w:r>
      <w:r>
        <w:rPr>
          <w:i/>
          <w:iCs/>
        </w:rPr>
        <w:t>Libro de buen amor</w:t>
      </w:r>
      <w:r>
        <w:t xml:space="preserve"> demuestra su gran </w:t>
      </w:r>
      <w:r>
        <w:rPr>
          <w:b/>
          <w:bCs/>
        </w:rPr>
        <w:t>erudición</w:t>
      </w:r>
      <w:r>
        <w:t xml:space="preserve"> y </w:t>
      </w:r>
      <w:r>
        <w:rPr>
          <w:b/>
          <w:bCs/>
        </w:rPr>
        <w:t>cultura</w:t>
      </w:r>
      <w:r>
        <w:t>:</w:t>
      </w:r>
    </w:p>
    <w:p w14:paraId="2CB8A18A" w14:textId="173D1319" w:rsidR="00850DAA" w:rsidRPr="00850DAA" w:rsidRDefault="00850DAA" w:rsidP="00850DAA">
      <w:pPr>
        <w:pStyle w:val="Prrafodelista"/>
        <w:numPr>
          <w:ilvl w:val="1"/>
          <w:numId w:val="3"/>
        </w:numPr>
        <w:ind w:left="142" w:hanging="142"/>
        <w:rPr>
          <w:b/>
          <w:bCs/>
        </w:rPr>
      </w:pPr>
      <w:r>
        <w:rPr>
          <w:b/>
          <w:bCs/>
        </w:rPr>
        <w:t>Figuras literarias:</w:t>
      </w:r>
      <w:r>
        <w:t xml:space="preserve"> anáforas, interrogaciones retóricas, apelación al oyente</w:t>
      </w:r>
    </w:p>
    <w:p w14:paraId="1D125AD6" w14:textId="7FAC8293" w:rsidR="00850DAA" w:rsidRPr="00850DAA" w:rsidRDefault="00850DAA" w:rsidP="00850DAA">
      <w:pPr>
        <w:pStyle w:val="Prrafodelista"/>
        <w:numPr>
          <w:ilvl w:val="1"/>
          <w:numId w:val="3"/>
        </w:numPr>
        <w:ind w:left="142" w:hanging="142"/>
        <w:rPr>
          <w:b/>
          <w:bCs/>
        </w:rPr>
      </w:pPr>
      <w:r>
        <w:rPr>
          <w:b/>
          <w:bCs/>
        </w:rPr>
        <w:t xml:space="preserve">Tropos: </w:t>
      </w:r>
      <w:r>
        <w:t>comparaciones, metáforas, hipérboles</w:t>
      </w:r>
    </w:p>
    <w:p w14:paraId="1E1324DA" w14:textId="29341571" w:rsidR="00850DAA" w:rsidRPr="00850DAA" w:rsidRDefault="00850DAA" w:rsidP="00850DAA">
      <w:pPr>
        <w:pStyle w:val="Prrafodelista"/>
        <w:numPr>
          <w:ilvl w:val="1"/>
          <w:numId w:val="3"/>
        </w:numPr>
        <w:spacing w:after="0"/>
        <w:ind w:left="142" w:hanging="142"/>
        <w:rPr>
          <w:b/>
          <w:bCs/>
        </w:rPr>
      </w:pPr>
      <w:r>
        <w:rPr>
          <w:b/>
          <w:bCs/>
        </w:rPr>
        <w:t>Combinación lengua culta y popular:</w:t>
      </w:r>
      <w:r>
        <w:t xml:space="preserve"> latinismos y arabismos, sintaxis elaborada y refranes populares</w:t>
      </w:r>
    </w:p>
    <w:p w14:paraId="56C81657" w14:textId="3276DC28" w:rsidR="00850DAA" w:rsidRPr="00850DAA" w:rsidRDefault="00850DAA" w:rsidP="00850DAA">
      <w:pPr>
        <w:spacing w:after="0"/>
        <w:rPr>
          <w:rStyle w:val="nfasissutil"/>
        </w:rPr>
      </w:pPr>
      <w:r>
        <w:rPr>
          <w:rStyle w:val="nfasissutil"/>
        </w:rPr>
        <w:t>Libro de buen amor</w:t>
      </w:r>
    </w:p>
    <w:p w14:paraId="4BB04C42" w14:textId="77777777" w:rsidR="00850DAA" w:rsidRPr="00850DAA" w:rsidRDefault="00850DAA" w:rsidP="00850DAA">
      <w:pPr>
        <w:pStyle w:val="Prrafodelista"/>
        <w:numPr>
          <w:ilvl w:val="0"/>
          <w:numId w:val="4"/>
        </w:numPr>
        <w:ind w:left="-284" w:hanging="142"/>
        <w:jc w:val="both"/>
        <w:rPr>
          <w:rFonts w:eastAsiaTheme="majorEastAsia" w:cstheme="majorBidi"/>
          <w:b/>
          <w:bCs/>
          <w:spacing w:val="-10"/>
          <w:kern w:val="28"/>
          <w:sz w:val="44"/>
          <w:szCs w:val="44"/>
        </w:rPr>
      </w:pPr>
      <w:r w:rsidRPr="00850DAA">
        <w:rPr>
          <w:b/>
          <w:bCs/>
          <w:u w:val="single" w:color="ED7D31" w:themeColor="accent2"/>
        </w:rPr>
        <w:t>CONTENIDO</w:t>
      </w:r>
      <w:r>
        <w:rPr>
          <w:b/>
          <w:bCs/>
        </w:rPr>
        <w:t>:</w:t>
      </w:r>
      <w:r>
        <w:t xml:space="preserve"> es una </w:t>
      </w:r>
      <w:r>
        <w:rPr>
          <w:b/>
          <w:bCs/>
        </w:rPr>
        <w:t>autobiografía ficticia</w:t>
      </w:r>
      <w:r>
        <w:t xml:space="preserve"> que muestra las aventuras amorosas fallidas del </w:t>
      </w:r>
      <w:r>
        <w:rPr>
          <w:b/>
          <w:bCs/>
        </w:rPr>
        <w:t>arcipreste</w:t>
      </w:r>
      <w:r>
        <w:t xml:space="preserve">, guiado por </w:t>
      </w:r>
      <w:r>
        <w:rPr>
          <w:b/>
          <w:bCs/>
        </w:rPr>
        <w:t>Trotaconventos</w:t>
      </w:r>
      <w:r>
        <w:t>, anciana alcahueta capaz de convencer a las mujeres que él desea.</w:t>
      </w:r>
    </w:p>
    <w:p w14:paraId="374878BB" w14:textId="77777777" w:rsidR="00850DAA" w:rsidRPr="00850DAA" w:rsidRDefault="00850DAA" w:rsidP="00850DAA">
      <w:pPr>
        <w:pStyle w:val="Prrafodelista"/>
        <w:numPr>
          <w:ilvl w:val="0"/>
          <w:numId w:val="4"/>
        </w:numPr>
        <w:ind w:left="-284" w:hanging="142"/>
        <w:jc w:val="both"/>
        <w:rPr>
          <w:rFonts w:eastAsiaTheme="majorEastAsia" w:cstheme="majorBidi"/>
          <w:b/>
          <w:bCs/>
          <w:spacing w:val="-10"/>
          <w:kern w:val="28"/>
          <w:sz w:val="44"/>
          <w:szCs w:val="44"/>
        </w:rPr>
      </w:pPr>
      <w:r>
        <w:rPr>
          <w:b/>
          <w:bCs/>
          <w:u w:val="single" w:color="ED7D31" w:themeColor="accent2"/>
        </w:rPr>
        <w:t>INTENCIÓN</w:t>
      </w:r>
      <w:r>
        <w:rPr>
          <w:b/>
          <w:bCs/>
          <w:u w:color="ED7D31" w:themeColor="accent2"/>
        </w:rPr>
        <w:t>:</w:t>
      </w:r>
      <w:r>
        <w:rPr>
          <w:u w:color="ED7D31" w:themeColor="accent2"/>
        </w:rPr>
        <w:t xml:space="preserve"> </w:t>
      </w:r>
      <w:r>
        <w:rPr>
          <w:b/>
          <w:bCs/>
          <w:u w:color="ED7D31" w:themeColor="accent2"/>
        </w:rPr>
        <w:t>ambigua</w:t>
      </w:r>
      <w:r>
        <w:rPr>
          <w:u w:color="ED7D31" w:themeColor="accent2"/>
        </w:rPr>
        <w:t xml:space="preserve">, explicada en el </w:t>
      </w:r>
      <w:r>
        <w:rPr>
          <w:b/>
          <w:bCs/>
          <w:u w:color="ED7D31" w:themeColor="accent2"/>
        </w:rPr>
        <w:t>prólogo</w:t>
      </w:r>
      <w:r>
        <w:rPr>
          <w:u w:color="ED7D31" w:themeColor="accent2"/>
        </w:rPr>
        <w:t xml:space="preserve"> (prosa):</w:t>
      </w:r>
    </w:p>
    <w:p w14:paraId="6CBE13CD" w14:textId="434B94E2" w:rsidR="00850DAA" w:rsidRPr="00D11742" w:rsidRDefault="00D11742" w:rsidP="00850DAA">
      <w:pPr>
        <w:pStyle w:val="Prrafodelista"/>
        <w:numPr>
          <w:ilvl w:val="1"/>
          <w:numId w:val="4"/>
        </w:numPr>
        <w:ind w:left="0" w:hanging="142"/>
        <w:rPr>
          <w:rFonts w:eastAsiaTheme="majorEastAsia" w:cstheme="majorBidi"/>
          <w:spacing w:val="-10"/>
          <w:kern w:val="28"/>
          <w:sz w:val="44"/>
          <w:szCs w:val="44"/>
        </w:rPr>
      </w:pPr>
      <w:r>
        <w:rPr>
          <w:u w:color="ED7D31" w:themeColor="accent2"/>
        </w:rPr>
        <w:t xml:space="preserve">Muestra los riesgos morales del </w:t>
      </w:r>
      <w:r>
        <w:rPr>
          <w:b/>
          <w:bCs/>
          <w:u w:color="ED7D31" w:themeColor="accent2"/>
        </w:rPr>
        <w:t>“loco amor”</w:t>
      </w:r>
      <w:r>
        <w:rPr>
          <w:u w:color="ED7D31" w:themeColor="accent2"/>
        </w:rPr>
        <w:t xml:space="preserve">, pero enseña a </w:t>
      </w:r>
      <w:r>
        <w:rPr>
          <w:b/>
          <w:bCs/>
          <w:u w:color="ED7D31" w:themeColor="accent2"/>
        </w:rPr>
        <w:t>gozarlo</w:t>
      </w:r>
      <w:r>
        <w:rPr>
          <w:u w:color="ED7D31" w:themeColor="accent2"/>
        </w:rPr>
        <w:t xml:space="preserve"> </w:t>
      </w:r>
      <w:r w:rsidRPr="00D11742">
        <w:rPr>
          <w:color w:val="ED7D31" w:themeColor="accent2"/>
          <w:u w:color="ED7D31" w:themeColor="accent2"/>
        </w:rPr>
        <w:sym w:font="Wingdings" w:char="F0E0"/>
      </w:r>
      <w:r>
        <w:rPr>
          <w:u w:color="ED7D31" w:themeColor="accent2"/>
        </w:rPr>
        <w:t xml:space="preserve"> interpretación del </w:t>
      </w:r>
      <w:r w:rsidRPr="00D11742">
        <w:rPr>
          <w:b/>
          <w:bCs/>
          <w:u w:color="ED7D31" w:themeColor="accent2"/>
        </w:rPr>
        <w:t>lector</w:t>
      </w:r>
    </w:p>
    <w:p w14:paraId="463FF217" w14:textId="15B9BC78" w:rsidR="00D11742" w:rsidRPr="00D11742" w:rsidRDefault="00D11742" w:rsidP="00D11742">
      <w:pPr>
        <w:pStyle w:val="Prrafodelista"/>
        <w:numPr>
          <w:ilvl w:val="1"/>
          <w:numId w:val="4"/>
        </w:numPr>
        <w:ind w:left="0" w:right="-313" w:hanging="142"/>
        <w:rPr>
          <w:rFonts w:eastAsiaTheme="majorEastAsia" w:cstheme="majorBidi"/>
          <w:spacing w:val="-10"/>
          <w:kern w:val="28"/>
          <w:sz w:val="44"/>
          <w:szCs w:val="44"/>
        </w:rPr>
      </w:pPr>
      <w:r w:rsidRPr="00D11742">
        <w:rPr>
          <w:b/>
          <w:bCs/>
          <w:u w:color="ED7D31" w:themeColor="accent2"/>
        </w:rPr>
        <w:t>Contracción</w:t>
      </w:r>
      <w:r>
        <w:rPr>
          <w:u w:color="ED7D31" w:themeColor="accent2"/>
        </w:rPr>
        <w:t xml:space="preserve"> que se relaciona con la </w:t>
      </w:r>
      <w:r>
        <w:rPr>
          <w:b/>
          <w:bCs/>
          <w:u w:color="ED7D31" w:themeColor="accent2"/>
        </w:rPr>
        <w:t>literatura de los goliardos</w:t>
      </w:r>
      <w:r>
        <w:rPr>
          <w:u w:color="ED7D31" w:themeColor="accent2"/>
        </w:rPr>
        <w:t>, poetas y clérigos que se burlan de la hipocresía de la iglesia y prefieren el placer.</w:t>
      </w:r>
    </w:p>
    <w:p w14:paraId="59FC7273" w14:textId="51AD245C" w:rsidR="00097F16" w:rsidRPr="00097F16" w:rsidRDefault="00D11742" w:rsidP="00097F16">
      <w:pPr>
        <w:pStyle w:val="Prrafodelista"/>
        <w:numPr>
          <w:ilvl w:val="0"/>
          <w:numId w:val="4"/>
        </w:numPr>
        <w:spacing w:after="0"/>
        <w:ind w:left="-284" w:hanging="142"/>
        <w:rPr>
          <w:rFonts w:eastAsiaTheme="majorEastAsia" w:cstheme="majorBidi"/>
          <w:b/>
          <w:bCs/>
          <w:spacing w:val="-10"/>
          <w:kern w:val="28"/>
          <w:sz w:val="44"/>
          <w:szCs w:val="44"/>
        </w:rPr>
      </w:pPr>
      <w:r>
        <w:rPr>
          <w:b/>
          <w:bCs/>
          <w:u w:val="single" w:color="ED7D31" w:themeColor="accent2"/>
        </w:rPr>
        <w:t>ESTILO</w:t>
      </w:r>
      <w:r>
        <w:rPr>
          <w:b/>
          <w:bCs/>
          <w:u w:color="ED7D31" w:themeColor="accent2"/>
        </w:rPr>
        <w:t>:</w:t>
      </w:r>
    </w:p>
    <w:p w14:paraId="7A58B4C9" w14:textId="1A0B617C" w:rsidR="00097F16" w:rsidRDefault="00097F16" w:rsidP="00097F16">
      <w:pPr>
        <w:pStyle w:val="Prrafodelista"/>
        <w:numPr>
          <w:ilvl w:val="1"/>
          <w:numId w:val="4"/>
        </w:numPr>
        <w:ind w:left="142" w:right="-425" w:hanging="284"/>
      </w:pPr>
      <w:r>
        <w:t xml:space="preserve">Predominio </w:t>
      </w:r>
      <w:r>
        <w:rPr>
          <w:b/>
          <w:bCs/>
        </w:rPr>
        <w:t>cuaderna vía</w:t>
      </w:r>
      <w:r>
        <w:t xml:space="preserve"> con carácter narrativo </w:t>
      </w:r>
      <w:r w:rsidRPr="00097F16">
        <w:rPr>
          <w:color w:val="ED7D31" w:themeColor="accent2"/>
        </w:rPr>
        <w:sym w:font="Wingdings" w:char="F0E0"/>
      </w:r>
      <w:r>
        <w:t xml:space="preserve"> composiciones métricas de </w:t>
      </w:r>
      <w:r>
        <w:rPr>
          <w:b/>
          <w:bCs/>
        </w:rPr>
        <w:t>lírica variada</w:t>
      </w:r>
    </w:p>
    <w:p w14:paraId="41A7A179" w14:textId="25E66746" w:rsidR="00097F16" w:rsidRPr="00097F16" w:rsidRDefault="00097F16" w:rsidP="00097F16">
      <w:pPr>
        <w:pStyle w:val="Prrafodelista"/>
        <w:numPr>
          <w:ilvl w:val="1"/>
          <w:numId w:val="4"/>
        </w:numPr>
        <w:ind w:left="142" w:right="-425" w:hanging="284"/>
      </w:pPr>
      <w:r>
        <w:t xml:space="preserve">Aparición de </w:t>
      </w:r>
      <w:r>
        <w:rPr>
          <w:b/>
          <w:bCs/>
        </w:rPr>
        <w:t>ejemplos</w:t>
      </w:r>
      <w:r>
        <w:t xml:space="preserve"> y </w:t>
      </w:r>
      <w:r>
        <w:rPr>
          <w:b/>
          <w:bCs/>
        </w:rPr>
        <w:t>recursos expresivos</w:t>
      </w:r>
      <w:r>
        <w:t xml:space="preserve"> (entonación, diálogos, órdenes)</w:t>
      </w:r>
      <w:r w:rsidRPr="00097F16">
        <w:rPr>
          <w:color w:val="ED7D31" w:themeColor="accent2"/>
        </w:rPr>
        <w:t xml:space="preserve"> </w:t>
      </w:r>
      <w:r w:rsidRPr="00097F16">
        <w:rPr>
          <w:color w:val="ED7D31" w:themeColor="accent2"/>
        </w:rPr>
        <w:sym w:font="Wingdings" w:char="F0E0"/>
      </w:r>
      <w:r w:rsidRPr="00097F16">
        <w:rPr>
          <w:color w:val="ED7D31" w:themeColor="accent2"/>
        </w:rPr>
        <w:t xml:space="preserve"> </w:t>
      </w:r>
      <w:r>
        <w:rPr>
          <w:b/>
          <w:bCs/>
        </w:rPr>
        <w:t>vivacidad</w:t>
      </w:r>
    </w:p>
    <w:p w14:paraId="1314A9B2" w14:textId="069FA622" w:rsidR="00097F16" w:rsidRPr="00097F16" w:rsidRDefault="00097F16" w:rsidP="00097F16">
      <w:pPr>
        <w:pStyle w:val="Prrafodelista"/>
        <w:numPr>
          <w:ilvl w:val="1"/>
          <w:numId w:val="4"/>
        </w:numPr>
        <w:ind w:left="142" w:right="-425" w:hanging="284"/>
      </w:pPr>
      <w:r>
        <w:t xml:space="preserve">Tono </w:t>
      </w:r>
      <w:r>
        <w:rPr>
          <w:b/>
          <w:bCs/>
        </w:rPr>
        <w:t>satírico</w:t>
      </w:r>
      <w:r>
        <w:t xml:space="preserve"> y </w:t>
      </w:r>
      <w:r>
        <w:rPr>
          <w:b/>
          <w:bCs/>
        </w:rPr>
        <w:t>didáctico</w:t>
      </w:r>
      <w:r>
        <w:t>.</w:t>
      </w:r>
    </w:p>
    <w:p w14:paraId="4027EC0B" w14:textId="77777777" w:rsidR="00097F16" w:rsidRPr="00097F16" w:rsidRDefault="00D11742" w:rsidP="00097F16">
      <w:pPr>
        <w:pStyle w:val="Prrafodelista"/>
        <w:numPr>
          <w:ilvl w:val="0"/>
          <w:numId w:val="4"/>
        </w:numPr>
        <w:spacing w:after="0"/>
        <w:ind w:left="-284" w:hanging="142"/>
        <w:rPr>
          <w:rFonts w:eastAsiaTheme="majorEastAsia" w:cstheme="majorBidi"/>
          <w:b/>
          <w:bCs/>
          <w:spacing w:val="-10"/>
          <w:kern w:val="28"/>
          <w:sz w:val="44"/>
          <w:szCs w:val="44"/>
        </w:rPr>
      </w:pPr>
      <w:r>
        <w:rPr>
          <w:b/>
          <w:bCs/>
          <w:u w:val="single" w:color="ED7D31" w:themeColor="accent2"/>
        </w:rPr>
        <w:t>TÍTULO</w:t>
      </w:r>
      <w:r>
        <w:rPr>
          <w:b/>
          <w:bCs/>
          <w:u w:color="ED7D31" w:themeColor="accent2"/>
        </w:rPr>
        <w:t>:</w:t>
      </w:r>
      <w:r w:rsidR="00097F16">
        <w:rPr>
          <w:u w:color="ED7D31" w:themeColor="accent2"/>
        </w:rPr>
        <w:t xml:space="preserve"> desconocido, por lo que ha recibido varios nombres</w:t>
      </w:r>
      <w:r w:rsidR="00097F16" w:rsidRPr="00097F16">
        <w:rPr>
          <w:color w:val="ED7D31" w:themeColor="accent2"/>
          <w:u w:color="ED7D31" w:themeColor="accent2"/>
        </w:rPr>
        <w:t xml:space="preserve"> </w:t>
      </w:r>
      <w:r w:rsidR="00097F16" w:rsidRPr="00097F16">
        <w:rPr>
          <w:color w:val="ED7D31" w:themeColor="accent2"/>
          <w:u w:color="ED7D31" w:themeColor="accent2"/>
        </w:rPr>
        <w:sym w:font="Wingdings" w:char="F0E0"/>
      </w:r>
      <w:r w:rsidR="00097F16" w:rsidRPr="00097F16">
        <w:rPr>
          <w:color w:val="ED7D31" w:themeColor="accent2"/>
          <w:u w:color="ED7D31" w:themeColor="accent2"/>
        </w:rPr>
        <w:t xml:space="preserve"> </w:t>
      </w:r>
      <w:r w:rsidR="00097F16">
        <w:rPr>
          <w:b/>
          <w:bCs/>
          <w:u w:color="ED7D31" w:themeColor="accent2"/>
        </w:rPr>
        <w:t>Mernéndez Pidal</w:t>
      </w:r>
      <w:r w:rsidR="00097F16">
        <w:rPr>
          <w:u w:color="ED7D31" w:themeColor="accent2"/>
        </w:rPr>
        <w:t xml:space="preserve"> le puso el actual, basándose en la propuesta del libro para guiarse por el </w:t>
      </w:r>
      <w:r w:rsidR="00097F16">
        <w:rPr>
          <w:b/>
          <w:bCs/>
          <w:u w:color="ED7D31" w:themeColor="accent2"/>
        </w:rPr>
        <w:t>“buen amor”</w:t>
      </w:r>
      <w:r w:rsidR="00097F16">
        <w:rPr>
          <w:u w:color="ED7D31" w:themeColor="accent2"/>
        </w:rPr>
        <w:t>.</w:t>
      </w:r>
    </w:p>
    <w:p w14:paraId="72BA1165" w14:textId="2399E3E9" w:rsidR="00097F16" w:rsidRPr="00097F16" w:rsidRDefault="00097F16" w:rsidP="00097F16">
      <w:pPr>
        <w:pStyle w:val="Ttulo1"/>
        <w:rPr>
          <w:spacing w:val="-10"/>
          <w:kern w:val="28"/>
          <w:sz w:val="44"/>
          <w:szCs w:val="44"/>
        </w:rPr>
      </w:pPr>
      <w:r>
        <w:t>Don Juan Manuel</w:t>
      </w:r>
    </w:p>
    <w:p w14:paraId="7FFB655E" w14:textId="168E78C9" w:rsidR="00097F16" w:rsidRDefault="00097F16" w:rsidP="00097F16">
      <w:pPr>
        <w:pStyle w:val="Prrafodelista"/>
        <w:numPr>
          <w:ilvl w:val="0"/>
          <w:numId w:val="3"/>
        </w:numPr>
        <w:ind w:left="-142" w:hanging="284"/>
      </w:pPr>
      <w:r>
        <w:t>S.</w:t>
      </w:r>
      <w:r>
        <w:rPr>
          <w:b/>
          <w:bCs/>
        </w:rPr>
        <w:t>XI</w:t>
      </w:r>
      <w:r>
        <w:rPr>
          <w:b/>
          <w:bCs/>
        </w:rPr>
        <w:t>II</w:t>
      </w:r>
      <w:r>
        <w:rPr>
          <w:b/>
          <w:bCs/>
        </w:rPr>
        <w:t>:</w:t>
      </w:r>
      <w:r>
        <w:t xml:space="preserve"> </w:t>
      </w:r>
      <w:r w:rsidR="00BC6F39">
        <w:t xml:space="preserve">recibió una </w:t>
      </w:r>
      <w:r w:rsidR="00BC6F39">
        <w:rPr>
          <w:b/>
          <w:bCs/>
        </w:rPr>
        <w:t>buena educación</w:t>
      </w:r>
      <w:r w:rsidR="00BC6F39">
        <w:t xml:space="preserve"> y participó en </w:t>
      </w:r>
      <w:r w:rsidR="00BC6F39">
        <w:rPr>
          <w:b/>
          <w:bCs/>
        </w:rPr>
        <w:t>luchas políticas</w:t>
      </w:r>
      <w:r w:rsidR="00BC6F39">
        <w:t xml:space="preserve"> de su tiempo, hasta refugiarse en la </w:t>
      </w:r>
      <w:r w:rsidR="00BC6F39">
        <w:rPr>
          <w:b/>
          <w:bCs/>
        </w:rPr>
        <w:t>labor literaria</w:t>
      </w:r>
      <w:r>
        <w:t>.</w:t>
      </w:r>
    </w:p>
    <w:p w14:paraId="6A6CCEEB" w14:textId="16C412C6" w:rsidR="00097F16" w:rsidRPr="00BC6F39" w:rsidRDefault="00BC6F39" w:rsidP="00097F16">
      <w:pPr>
        <w:pStyle w:val="Prrafodelista"/>
        <w:numPr>
          <w:ilvl w:val="0"/>
          <w:numId w:val="3"/>
        </w:numPr>
        <w:ind w:left="-142" w:hanging="284"/>
        <w:rPr>
          <w:b/>
          <w:bCs/>
        </w:rPr>
      </w:pPr>
      <w:r>
        <w:rPr>
          <w:b/>
          <w:bCs/>
        </w:rPr>
        <w:t>Conciencia de escritor:</w:t>
      </w:r>
      <w:r>
        <w:t xml:space="preserve"> preocupación por el </w:t>
      </w:r>
      <w:r>
        <w:rPr>
          <w:b/>
          <w:bCs/>
        </w:rPr>
        <w:t>estilo</w:t>
      </w:r>
      <w:r>
        <w:t xml:space="preserve"> y la </w:t>
      </w:r>
      <w:r>
        <w:rPr>
          <w:b/>
          <w:bCs/>
        </w:rPr>
        <w:t>transmisión</w:t>
      </w:r>
      <w:r>
        <w:t xml:space="preserve"> de su obra.</w:t>
      </w:r>
    </w:p>
    <w:p w14:paraId="6D12FD2F" w14:textId="746264BB" w:rsidR="00097F16" w:rsidRPr="00850DAA" w:rsidRDefault="00BC6F39" w:rsidP="00097F16">
      <w:pPr>
        <w:spacing w:after="0"/>
        <w:rPr>
          <w:rStyle w:val="nfasissutil"/>
        </w:rPr>
      </w:pPr>
      <w:r>
        <w:rPr>
          <w:rStyle w:val="nfasissutil"/>
        </w:rPr>
        <w:t>El conde Lucanor</w:t>
      </w:r>
    </w:p>
    <w:p w14:paraId="0C87D4A9" w14:textId="6F1BB75E" w:rsidR="00097F16" w:rsidRPr="00850DAA" w:rsidRDefault="00BC6F39" w:rsidP="00097F16">
      <w:pPr>
        <w:pStyle w:val="Prrafodelista"/>
        <w:numPr>
          <w:ilvl w:val="0"/>
          <w:numId w:val="4"/>
        </w:numPr>
        <w:ind w:left="-284" w:hanging="142"/>
        <w:jc w:val="both"/>
        <w:rPr>
          <w:rFonts w:eastAsiaTheme="majorEastAsia" w:cstheme="majorBidi"/>
          <w:b/>
          <w:bCs/>
          <w:spacing w:val="-10"/>
          <w:kern w:val="28"/>
          <w:sz w:val="44"/>
          <w:szCs w:val="44"/>
        </w:rPr>
      </w:pPr>
      <w:r>
        <w:rPr>
          <w:b/>
          <w:bCs/>
          <w:u w:val="single" w:color="ED7D31" w:themeColor="accent2"/>
        </w:rPr>
        <w:t>INTENCIÓN</w:t>
      </w:r>
      <w:r>
        <w:rPr>
          <w:b/>
          <w:bCs/>
        </w:rPr>
        <w:t>:</w:t>
      </w:r>
      <w:r>
        <w:t xml:space="preserve"> </w:t>
      </w:r>
      <w:r>
        <w:rPr>
          <w:b/>
          <w:bCs/>
        </w:rPr>
        <w:t>didáctica</w:t>
      </w:r>
      <w:r>
        <w:t xml:space="preserve"> desde la visión de la </w:t>
      </w:r>
      <w:r>
        <w:rPr>
          <w:b/>
          <w:bCs/>
        </w:rPr>
        <w:t>nobleza</w:t>
      </w:r>
      <w:r>
        <w:t xml:space="preserve"> </w:t>
      </w:r>
      <w:r w:rsidRPr="00BC6F39">
        <w:rPr>
          <w:color w:val="ED7D31" w:themeColor="accent2"/>
        </w:rPr>
        <w:sym w:font="Wingdings" w:char="F0E0"/>
      </w:r>
      <w:r w:rsidRPr="00BC6F39">
        <w:rPr>
          <w:color w:val="ED7D31" w:themeColor="accent2"/>
        </w:rPr>
        <w:t xml:space="preserve"> </w:t>
      </w:r>
      <w:r>
        <w:t xml:space="preserve">objetivo de formar al </w:t>
      </w:r>
      <w:r>
        <w:rPr>
          <w:b/>
          <w:bCs/>
        </w:rPr>
        <w:t>caballero perfecto medieval</w:t>
      </w:r>
      <w:r>
        <w:t>.</w:t>
      </w:r>
    </w:p>
    <w:p w14:paraId="51F6101D" w14:textId="7A1661A7" w:rsidR="00097F16" w:rsidRPr="00850DAA" w:rsidRDefault="00BC6F39" w:rsidP="00097F16">
      <w:pPr>
        <w:pStyle w:val="Prrafodelista"/>
        <w:numPr>
          <w:ilvl w:val="0"/>
          <w:numId w:val="4"/>
        </w:numPr>
        <w:ind w:left="-284" w:hanging="142"/>
        <w:jc w:val="both"/>
        <w:rPr>
          <w:rFonts w:eastAsiaTheme="majorEastAsia" w:cstheme="majorBidi"/>
          <w:b/>
          <w:bCs/>
          <w:spacing w:val="-10"/>
          <w:kern w:val="28"/>
          <w:sz w:val="44"/>
          <w:szCs w:val="44"/>
        </w:rPr>
      </w:pPr>
      <w:r>
        <w:rPr>
          <w:b/>
          <w:bCs/>
          <w:u w:val="single" w:color="ED7D31" w:themeColor="accent2"/>
        </w:rPr>
        <w:t>1ª PARTE</w:t>
      </w:r>
      <w:r w:rsidR="00097F16">
        <w:rPr>
          <w:b/>
          <w:bCs/>
          <w:u w:color="ED7D31" w:themeColor="accent2"/>
        </w:rPr>
        <w:t>:</w:t>
      </w:r>
      <w:r w:rsidR="00097F16">
        <w:rPr>
          <w:u w:color="ED7D31" w:themeColor="accent2"/>
        </w:rPr>
        <w:t xml:space="preserve"> </w:t>
      </w:r>
      <w:r>
        <w:rPr>
          <w:u w:color="ED7D31" w:themeColor="accent2"/>
        </w:rPr>
        <w:t xml:space="preserve">colección de </w:t>
      </w:r>
      <w:r>
        <w:rPr>
          <w:b/>
          <w:bCs/>
          <w:u w:color="ED7D31" w:themeColor="accent2"/>
        </w:rPr>
        <w:t>51 cuentos medievales</w:t>
      </w:r>
      <w:r>
        <w:rPr>
          <w:u w:color="ED7D31" w:themeColor="accent2"/>
        </w:rPr>
        <w:t xml:space="preserve"> procedentes de fuentes diversas </w:t>
      </w:r>
      <w:r w:rsidRPr="00BC6F39">
        <w:rPr>
          <w:color w:val="ED7D31" w:themeColor="accent2"/>
          <w:u w:color="ED7D31" w:themeColor="accent2"/>
        </w:rPr>
        <w:sym w:font="Wingdings" w:char="F0E0"/>
      </w:r>
      <w:r w:rsidRPr="00BC6F39">
        <w:rPr>
          <w:color w:val="ED7D31" w:themeColor="accent2"/>
          <w:u w:color="ED7D31" w:themeColor="accent2"/>
        </w:rPr>
        <w:t xml:space="preserve"> </w:t>
      </w:r>
      <w:r>
        <w:rPr>
          <w:u w:color="ED7D31" w:themeColor="accent2"/>
        </w:rPr>
        <w:t xml:space="preserve">cuestiones </w:t>
      </w:r>
      <w:r>
        <w:rPr>
          <w:b/>
          <w:bCs/>
          <w:u w:color="ED7D31" w:themeColor="accent2"/>
        </w:rPr>
        <w:t>espirituales, morales, políticas, sociales</w:t>
      </w:r>
    </w:p>
    <w:p w14:paraId="67D515A1" w14:textId="69B9121E" w:rsidR="00097F16" w:rsidRPr="00BC6F39" w:rsidRDefault="00BC6F39" w:rsidP="00097F16">
      <w:pPr>
        <w:pStyle w:val="Prrafodelista"/>
        <w:numPr>
          <w:ilvl w:val="1"/>
          <w:numId w:val="4"/>
        </w:numPr>
        <w:ind w:left="0" w:hanging="142"/>
        <w:rPr>
          <w:rFonts w:eastAsiaTheme="majorEastAsia" w:cstheme="majorBidi"/>
          <w:b/>
          <w:bCs/>
          <w:spacing w:val="-10"/>
          <w:kern w:val="28"/>
          <w:sz w:val="44"/>
          <w:szCs w:val="44"/>
        </w:rPr>
      </w:pPr>
      <w:r>
        <w:rPr>
          <w:b/>
          <w:bCs/>
          <w:u w:color="ED7D31" w:themeColor="accent2"/>
        </w:rPr>
        <w:t>ESTRUCTURA:</w:t>
      </w:r>
      <w:r>
        <w:rPr>
          <w:u w:color="ED7D31" w:themeColor="accent2"/>
        </w:rPr>
        <w:t xml:space="preserve"> narración </w:t>
      </w:r>
      <w:r>
        <w:rPr>
          <w:b/>
          <w:bCs/>
          <w:u w:color="ED7D31" w:themeColor="accent2"/>
        </w:rPr>
        <w:t>marco-enmarcada</w:t>
      </w:r>
      <w:r>
        <w:rPr>
          <w:u w:color="ED7D31" w:themeColor="accent2"/>
        </w:rPr>
        <w:t>:</w:t>
      </w:r>
    </w:p>
    <w:p w14:paraId="74ABAD4F" w14:textId="086457BD" w:rsidR="00097F16" w:rsidRPr="00BC6F39" w:rsidRDefault="00BC6F39" w:rsidP="00BC6F39">
      <w:pPr>
        <w:pStyle w:val="Prrafodelista"/>
        <w:numPr>
          <w:ilvl w:val="2"/>
          <w:numId w:val="4"/>
        </w:numPr>
        <w:ind w:left="284" w:right="-313" w:hanging="142"/>
        <w:rPr>
          <w:rFonts w:eastAsiaTheme="majorEastAsia" w:cstheme="majorBidi"/>
          <w:spacing w:val="-10"/>
          <w:kern w:val="28"/>
          <w:sz w:val="44"/>
          <w:szCs w:val="44"/>
        </w:rPr>
      </w:pPr>
      <w:r>
        <w:rPr>
          <w:b/>
          <w:bCs/>
          <w:u w:color="ED7D31" w:themeColor="accent2"/>
        </w:rPr>
        <w:t>Marco:</w:t>
      </w:r>
      <w:r>
        <w:rPr>
          <w:u w:color="ED7D31" w:themeColor="accent2"/>
        </w:rPr>
        <w:t xml:space="preserve"> problemas que el conde Lucanor plantea a su consejero Patronio</w:t>
      </w:r>
    </w:p>
    <w:p w14:paraId="0E3BC731" w14:textId="18620426" w:rsidR="00BC6F39" w:rsidRPr="00BC6F39" w:rsidRDefault="00BC6F39" w:rsidP="00BC6F39">
      <w:pPr>
        <w:pStyle w:val="Prrafodelista"/>
        <w:numPr>
          <w:ilvl w:val="2"/>
          <w:numId w:val="4"/>
        </w:numPr>
        <w:ind w:left="284" w:right="-313" w:hanging="142"/>
        <w:rPr>
          <w:rFonts w:eastAsiaTheme="majorEastAsia" w:cstheme="majorBidi"/>
          <w:spacing w:val="-10"/>
          <w:kern w:val="28"/>
          <w:sz w:val="44"/>
          <w:szCs w:val="44"/>
        </w:rPr>
      </w:pPr>
      <w:r>
        <w:rPr>
          <w:b/>
          <w:bCs/>
          <w:u w:color="ED7D31" w:themeColor="accent2"/>
        </w:rPr>
        <w:t>Enmarcada:</w:t>
      </w:r>
      <w:r>
        <w:rPr>
          <w:u w:color="ED7D31" w:themeColor="accent2"/>
        </w:rPr>
        <w:t xml:space="preserve"> cada uno de los cuentos narrados por Patronio como ejemplo</w:t>
      </w:r>
    </w:p>
    <w:p w14:paraId="0345DE4E" w14:textId="1B420863" w:rsidR="00BC6F39" w:rsidRPr="00D11742" w:rsidRDefault="00BC6F39" w:rsidP="00BC6F39">
      <w:pPr>
        <w:pStyle w:val="Prrafodelista"/>
        <w:numPr>
          <w:ilvl w:val="2"/>
          <w:numId w:val="4"/>
        </w:numPr>
        <w:ind w:left="284" w:right="-313" w:hanging="142"/>
        <w:rPr>
          <w:rFonts w:eastAsiaTheme="majorEastAsia" w:cstheme="majorBidi"/>
          <w:spacing w:val="-10"/>
          <w:kern w:val="28"/>
          <w:sz w:val="44"/>
          <w:szCs w:val="44"/>
        </w:rPr>
      </w:pPr>
      <w:r>
        <w:rPr>
          <w:b/>
          <w:bCs/>
          <w:u w:color="ED7D31" w:themeColor="accent2"/>
        </w:rPr>
        <w:t>Don Juan Manuel</w:t>
      </w:r>
      <w:r>
        <w:rPr>
          <w:u w:color="ED7D31" w:themeColor="accent2"/>
        </w:rPr>
        <w:t xml:space="preserve"> entra en la narración para ordenar escribir el cuento y crear un </w:t>
      </w:r>
      <w:r>
        <w:rPr>
          <w:b/>
          <w:bCs/>
          <w:u w:color="ED7D31" w:themeColor="accent2"/>
        </w:rPr>
        <w:t>pareado</w:t>
      </w:r>
      <w:r>
        <w:rPr>
          <w:u w:color="ED7D31" w:themeColor="accent2"/>
        </w:rPr>
        <w:t xml:space="preserve"> final con la moraleja extraída</w:t>
      </w:r>
    </w:p>
    <w:p w14:paraId="79249825" w14:textId="23139F6B" w:rsidR="00097F16" w:rsidRPr="00097F16" w:rsidRDefault="00BC6F39" w:rsidP="00097F16">
      <w:pPr>
        <w:pStyle w:val="Prrafodelista"/>
        <w:numPr>
          <w:ilvl w:val="0"/>
          <w:numId w:val="4"/>
        </w:numPr>
        <w:spacing w:after="0"/>
        <w:ind w:left="-284" w:hanging="142"/>
        <w:rPr>
          <w:rFonts w:eastAsiaTheme="majorEastAsia" w:cstheme="majorBidi"/>
          <w:b/>
          <w:bCs/>
          <w:spacing w:val="-10"/>
          <w:kern w:val="28"/>
          <w:sz w:val="44"/>
          <w:szCs w:val="44"/>
        </w:rPr>
      </w:pPr>
      <w:r>
        <w:rPr>
          <w:b/>
          <w:bCs/>
          <w:u w:val="single" w:color="ED7D31" w:themeColor="accent2"/>
        </w:rPr>
        <w:t>3 PARTES RESTANTES</w:t>
      </w:r>
      <w:r w:rsidR="00097F16">
        <w:rPr>
          <w:b/>
          <w:bCs/>
          <w:u w:color="ED7D31" w:themeColor="accent2"/>
        </w:rPr>
        <w:t>:</w:t>
      </w:r>
      <w:r>
        <w:rPr>
          <w:b/>
          <w:bCs/>
          <w:u w:color="ED7D31" w:themeColor="accent2"/>
        </w:rPr>
        <w:t xml:space="preserve"> </w:t>
      </w:r>
      <w:r>
        <w:rPr>
          <w:u w:color="ED7D31" w:themeColor="accent2"/>
        </w:rPr>
        <w:t xml:space="preserve">conjunto de </w:t>
      </w:r>
      <w:r>
        <w:rPr>
          <w:b/>
          <w:bCs/>
          <w:u w:color="ED7D31" w:themeColor="accent2"/>
        </w:rPr>
        <w:t>aforismos</w:t>
      </w:r>
      <w:r>
        <w:rPr>
          <w:u w:color="ED7D31" w:themeColor="accent2"/>
        </w:rPr>
        <w:t xml:space="preserve"> de </w:t>
      </w:r>
      <w:r>
        <w:rPr>
          <w:b/>
          <w:bCs/>
          <w:u w:color="ED7D31" w:themeColor="accent2"/>
        </w:rPr>
        <w:t>carácter moral</w:t>
      </w:r>
      <w:r>
        <w:rPr>
          <w:u w:color="ED7D31" w:themeColor="accent2"/>
        </w:rPr>
        <w:t>.</w:t>
      </w:r>
    </w:p>
    <w:p w14:paraId="247C1597" w14:textId="09548487" w:rsidR="00BC6F39" w:rsidRDefault="00BC6F39" w:rsidP="00BC6F39">
      <w:pPr>
        <w:pStyle w:val="Ttulo1"/>
      </w:pPr>
      <w:r>
        <w:lastRenderedPageBreak/>
        <w:t>Fernando de Rojas</w:t>
      </w:r>
    </w:p>
    <w:p w14:paraId="47550691" w14:textId="1FDF7400" w:rsidR="00BC6F39" w:rsidRDefault="00B625E6" w:rsidP="00EC3FB8">
      <w:pPr>
        <w:pStyle w:val="Prrafodelista"/>
        <w:numPr>
          <w:ilvl w:val="0"/>
          <w:numId w:val="3"/>
        </w:numPr>
        <w:spacing w:after="0"/>
        <w:ind w:left="-142" w:hanging="284"/>
      </w:pPr>
      <w:r>
        <w:t>S.</w:t>
      </w:r>
      <w:r>
        <w:rPr>
          <w:b/>
          <w:bCs/>
        </w:rPr>
        <w:t>XV:</w:t>
      </w:r>
      <w:r>
        <w:t xml:space="preserve"> fue un </w:t>
      </w:r>
      <w:r>
        <w:rPr>
          <w:b/>
          <w:bCs/>
        </w:rPr>
        <w:t>judío converso</w:t>
      </w:r>
      <w:r>
        <w:t xml:space="preserve">, según se aprecia en </w:t>
      </w:r>
      <w:r>
        <w:rPr>
          <w:i/>
          <w:iCs/>
        </w:rPr>
        <w:t>La Celestina</w:t>
      </w:r>
      <w:r>
        <w:t>.</w:t>
      </w:r>
    </w:p>
    <w:p w14:paraId="2BD39D2E" w14:textId="1D741926" w:rsidR="00BC6F39" w:rsidRPr="00850DAA" w:rsidRDefault="00B625E6" w:rsidP="00BC6F39">
      <w:pPr>
        <w:spacing w:after="0"/>
        <w:rPr>
          <w:rStyle w:val="nfasissutil"/>
        </w:rPr>
      </w:pPr>
      <w:r>
        <w:rPr>
          <w:rStyle w:val="nfasissutil"/>
        </w:rPr>
        <w:t>La Celestina</w:t>
      </w:r>
    </w:p>
    <w:p w14:paraId="7041B112" w14:textId="2FF6B6A1" w:rsidR="00BC6F39" w:rsidRPr="00B625E6" w:rsidRDefault="00B625E6" w:rsidP="00BC6F39">
      <w:pPr>
        <w:pStyle w:val="Prrafodelista"/>
        <w:numPr>
          <w:ilvl w:val="0"/>
          <w:numId w:val="4"/>
        </w:numPr>
        <w:ind w:left="-284" w:hanging="142"/>
        <w:jc w:val="both"/>
        <w:rPr>
          <w:rFonts w:eastAsiaTheme="majorEastAsia" w:cstheme="majorBidi"/>
          <w:b/>
          <w:bCs/>
          <w:spacing w:val="-10"/>
          <w:kern w:val="28"/>
          <w:sz w:val="44"/>
          <w:szCs w:val="44"/>
        </w:rPr>
      </w:pPr>
      <w:r>
        <w:rPr>
          <w:b/>
          <w:bCs/>
          <w:u w:val="single" w:color="ED7D31" w:themeColor="accent2"/>
        </w:rPr>
        <w:t>CONTEXTO</w:t>
      </w:r>
      <w:r w:rsidR="00BC6F39">
        <w:rPr>
          <w:b/>
          <w:bCs/>
        </w:rPr>
        <w:t>:</w:t>
      </w:r>
      <w:r w:rsidR="00BC6F39">
        <w:t xml:space="preserve"> </w:t>
      </w:r>
      <w:r>
        <w:t xml:space="preserve">obra puente entre el </w:t>
      </w:r>
      <w:r>
        <w:rPr>
          <w:b/>
          <w:bCs/>
        </w:rPr>
        <w:t>tradicionalismo medieval</w:t>
      </w:r>
      <w:r>
        <w:t xml:space="preserve"> y el </w:t>
      </w:r>
      <w:r>
        <w:rPr>
          <w:b/>
          <w:bCs/>
        </w:rPr>
        <w:t>humanismo renacentista</w:t>
      </w:r>
      <w:r>
        <w:t xml:space="preserve"> </w:t>
      </w:r>
      <w:r w:rsidRPr="00B625E6">
        <w:rPr>
          <w:color w:val="ED7D31" w:themeColor="accent2"/>
        </w:rPr>
        <w:sym w:font="Wingdings" w:char="F0E0"/>
      </w:r>
      <w:r w:rsidRPr="00B625E6">
        <w:rPr>
          <w:color w:val="ED7D31" w:themeColor="accent2"/>
        </w:rPr>
        <w:t xml:space="preserve"> </w:t>
      </w:r>
      <w:r>
        <w:t>múltiples ediciones (1499-1644).</w:t>
      </w:r>
    </w:p>
    <w:p w14:paraId="7D18C0D3" w14:textId="0E856A58" w:rsidR="00B625E6" w:rsidRPr="00B625E6" w:rsidRDefault="00B625E6" w:rsidP="00B625E6">
      <w:pPr>
        <w:pStyle w:val="Prrafodelista"/>
        <w:numPr>
          <w:ilvl w:val="0"/>
          <w:numId w:val="4"/>
        </w:numPr>
        <w:ind w:left="-284" w:hanging="142"/>
        <w:jc w:val="both"/>
        <w:rPr>
          <w:rFonts w:eastAsiaTheme="majorEastAsia" w:cstheme="majorBidi"/>
          <w:b/>
          <w:bCs/>
          <w:spacing w:val="-10"/>
          <w:kern w:val="28"/>
          <w:sz w:val="44"/>
          <w:szCs w:val="44"/>
        </w:rPr>
      </w:pPr>
      <w:r>
        <w:rPr>
          <w:b/>
          <w:bCs/>
          <w:u w:val="single" w:color="ED7D31" w:themeColor="accent2"/>
        </w:rPr>
        <w:t>TÍTULO</w:t>
      </w:r>
      <w:r>
        <w:rPr>
          <w:b/>
          <w:bCs/>
        </w:rPr>
        <w:t>:</w:t>
      </w:r>
      <w:r>
        <w:t xml:space="preserve"> </w:t>
      </w:r>
      <w:r>
        <w:rPr>
          <w:i/>
          <w:iCs/>
        </w:rPr>
        <w:t>Comedia de Calisto y Melibea</w:t>
      </w:r>
      <w:r>
        <w:t xml:space="preserve"> </w:t>
      </w:r>
      <w:r w:rsidRPr="00B625E6">
        <w:rPr>
          <w:color w:val="ED7D31" w:themeColor="accent2"/>
        </w:rPr>
        <w:sym w:font="Wingdings" w:char="F0E0"/>
      </w:r>
      <w:r>
        <w:t xml:space="preserve"> </w:t>
      </w:r>
      <w:r>
        <w:rPr>
          <w:i/>
          <w:iCs/>
        </w:rPr>
        <w:t>Tragicomedia de Calisto y Melibea</w:t>
      </w:r>
      <w:r>
        <w:t xml:space="preserve"> (muertes) </w:t>
      </w:r>
      <w:r w:rsidRPr="00B625E6">
        <w:rPr>
          <w:color w:val="ED7D31" w:themeColor="accent2"/>
        </w:rPr>
        <w:sym w:font="Wingdings" w:char="F0E0"/>
      </w:r>
      <w:r w:rsidRPr="00B625E6">
        <w:rPr>
          <w:color w:val="ED7D31" w:themeColor="accent2"/>
        </w:rPr>
        <w:t xml:space="preserve"> </w:t>
      </w:r>
      <w:r>
        <w:rPr>
          <w:i/>
          <w:iCs/>
        </w:rPr>
        <w:t>La Celestina</w:t>
      </w:r>
      <w:r>
        <w:t xml:space="preserve"> (personaje principal)</w:t>
      </w:r>
      <w:r>
        <w:t>.</w:t>
      </w:r>
    </w:p>
    <w:p w14:paraId="2332E4B2" w14:textId="2901AE86" w:rsidR="00BC6F39" w:rsidRPr="00B625E6" w:rsidRDefault="00B625E6" w:rsidP="00BC6F39">
      <w:pPr>
        <w:pStyle w:val="Prrafodelista"/>
        <w:numPr>
          <w:ilvl w:val="0"/>
          <w:numId w:val="4"/>
        </w:numPr>
        <w:ind w:left="-284" w:hanging="142"/>
        <w:jc w:val="both"/>
        <w:rPr>
          <w:rFonts w:eastAsiaTheme="majorEastAsia" w:cstheme="majorBidi"/>
          <w:spacing w:val="-10"/>
          <w:kern w:val="28"/>
          <w:sz w:val="44"/>
          <w:szCs w:val="44"/>
        </w:rPr>
      </w:pPr>
      <w:r>
        <w:rPr>
          <w:b/>
          <w:bCs/>
          <w:u w:val="single" w:color="ED7D31" w:themeColor="accent2"/>
        </w:rPr>
        <w:t>AUTORÍA</w:t>
      </w:r>
      <w:r w:rsidR="00BC6F39">
        <w:rPr>
          <w:b/>
          <w:bCs/>
          <w:u w:color="ED7D31" w:themeColor="accent2"/>
        </w:rPr>
        <w:t>:</w:t>
      </w:r>
      <w:r w:rsidR="00BC6F39">
        <w:rPr>
          <w:u w:color="ED7D31" w:themeColor="accent2"/>
        </w:rPr>
        <w:t xml:space="preserve"> </w:t>
      </w:r>
      <w:r>
        <w:rPr>
          <w:u w:color="ED7D31" w:themeColor="accent2"/>
        </w:rPr>
        <w:t xml:space="preserve">aunque Fernando de Rojas es autor de la obra, confiesa haber continuado una </w:t>
      </w:r>
      <w:r>
        <w:rPr>
          <w:b/>
          <w:bCs/>
          <w:u w:color="ED7D31" w:themeColor="accent2"/>
        </w:rPr>
        <w:t>obra inacabada</w:t>
      </w:r>
      <w:r>
        <w:rPr>
          <w:u w:color="ED7D31" w:themeColor="accent2"/>
        </w:rPr>
        <w:t>:</w:t>
      </w:r>
    </w:p>
    <w:p w14:paraId="727C3C87" w14:textId="4598BBC1" w:rsidR="00BC6F39" w:rsidRPr="00B625E6" w:rsidRDefault="00B625E6" w:rsidP="00BC6F39">
      <w:pPr>
        <w:pStyle w:val="Prrafodelista"/>
        <w:numPr>
          <w:ilvl w:val="1"/>
          <w:numId w:val="4"/>
        </w:numPr>
        <w:ind w:left="0" w:hanging="142"/>
        <w:rPr>
          <w:rFonts w:eastAsiaTheme="majorEastAsia" w:cstheme="majorBidi"/>
          <w:b/>
          <w:bCs/>
          <w:spacing w:val="-10"/>
          <w:kern w:val="28"/>
          <w:sz w:val="44"/>
          <w:szCs w:val="44"/>
        </w:rPr>
      </w:pPr>
      <w:r>
        <w:rPr>
          <w:b/>
          <w:bCs/>
          <w:u w:color="ED7D31" w:themeColor="accent2"/>
        </w:rPr>
        <w:t>Autoría doble:</w:t>
      </w:r>
      <w:r>
        <w:rPr>
          <w:u w:color="ED7D31" w:themeColor="accent2"/>
        </w:rPr>
        <w:t xml:space="preserve"> el autor original de la obra habría decidido permanecer </w:t>
      </w:r>
      <w:r>
        <w:rPr>
          <w:b/>
          <w:bCs/>
          <w:u w:color="ED7D31" w:themeColor="accent2"/>
        </w:rPr>
        <w:t>oculto</w:t>
      </w:r>
      <w:r>
        <w:rPr>
          <w:u w:color="ED7D31" w:themeColor="accent2"/>
        </w:rPr>
        <w:t xml:space="preserve"> (formación).</w:t>
      </w:r>
    </w:p>
    <w:p w14:paraId="232B0C44" w14:textId="2CA35A22" w:rsidR="00BC6F39" w:rsidRPr="00D11742" w:rsidRDefault="00B625E6" w:rsidP="00BC6F39">
      <w:pPr>
        <w:pStyle w:val="Prrafodelista"/>
        <w:numPr>
          <w:ilvl w:val="1"/>
          <w:numId w:val="4"/>
        </w:numPr>
        <w:ind w:left="0" w:right="-313" w:hanging="142"/>
        <w:rPr>
          <w:rFonts w:eastAsiaTheme="majorEastAsia" w:cstheme="majorBidi"/>
          <w:spacing w:val="-10"/>
          <w:kern w:val="28"/>
          <w:sz w:val="44"/>
          <w:szCs w:val="44"/>
        </w:rPr>
      </w:pPr>
      <w:r>
        <w:rPr>
          <w:b/>
          <w:bCs/>
          <w:u w:color="ED7D31" w:themeColor="accent2"/>
        </w:rPr>
        <w:t>Autoría única:</w:t>
      </w:r>
      <w:r>
        <w:rPr>
          <w:u w:color="ED7D31" w:themeColor="accent2"/>
        </w:rPr>
        <w:t xml:space="preserve"> Fernando de Rojas recurre a una </w:t>
      </w:r>
      <w:r>
        <w:rPr>
          <w:b/>
          <w:bCs/>
          <w:u w:color="ED7D31" w:themeColor="accent2"/>
        </w:rPr>
        <w:t>argucia</w:t>
      </w:r>
      <w:r>
        <w:rPr>
          <w:u w:color="ED7D31" w:themeColor="accent2"/>
        </w:rPr>
        <w:t xml:space="preserve"> para diluir su </w:t>
      </w:r>
      <w:r>
        <w:rPr>
          <w:b/>
          <w:bCs/>
          <w:u w:color="ED7D31" w:themeColor="accent2"/>
        </w:rPr>
        <w:t>responsabilidad</w:t>
      </w:r>
      <w:r>
        <w:rPr>
          <w:u w:color="ED7D31" w:themeColor="accent2"/>
        </w:rPr>
        <w:t xml:space="preserve"> sobre un texto tan controvertido.</w:t>
      </w:r>
    </w:p>
    <w:p w14:paraId="4582650B" w14:textId="47A6773F" w:rsidR="00BC6F39" w:rsidRPr="00097F16" w:rsidRDefault="00B625E6" w:rsidP="00BC6F39">
      <w:pPr>
        <w:pStyle w:val="Prrafodelista"/>
        <w:numPr>
          <w:ilvl w:val="0"/>
          <w:numId w:val="4"/>
        </w:numPr>
        <w:spacing w:after="0"/>
        <w:ind w:left="-284" w:hanging="142"/>
        <w:rPr>
          <w:rFonts w:eastAsiaTheme="majorEastAsia" w:cstheme="majorBidi"/>
          <w:b/>
          <w:bCs/>
          <w:spacing w:val="-10"/>
          <w:kern w:val="28"/>
          <w:sz w:val="44"/>
          <w:szCs w:val="44"/>
        </w:rPr>
      </w:pPr>
      <w:r>
        <w:rPr>
          <w:b/>
          <w:bCs/>
          <w:u w:val="single" w:color="ED7D31" w:themeColor="accent2"/>
        </w:rPr>
        <w:t>GÉNERO</w:t>
      </w:r>
      <w:r w:rsidR="00BC6F39">
        <w:rPr>
          <w:b/>
          <w:bCs/>
          <w:u w:color="ED7D31" w:themeColor="accent2"/>
        </w:rPr>
        <w:t>:</w:t>
      </w:r>
      <w:r>
        <w:rPr>
          <w:b/>
          <w:bCs/>
          <w:u w:color="ED7D31" w:themeColor="accent2"/>
        </w:rPr>
        <w:t xml:space="preserve"> género dramático</w:t>
      </w:r>
      <w:r w:rsidRPr="00B625E6">
        <w:rPr>
          <w:color w:val="ED7D31" w:themeColor="accent2"/>
          <w:u w:color="ED7D31" w:themeColor="accent2"/>
        </w:rPr>
        <w:t xml:space="preserve"> </w:t>
      </w:r>
      <w:r w:rsidRPr="00B625E6">
        <w:rPr>
          <w:color w:val="ED7D31" w:themeColor="accent2"/>
          <w:u w:color="ED7D31" w:themeColor="accent2"/>
        </w:rPr>
        <w:sym w:font="Wingdings" w:char="F0E0"/>
      </w:r>
      <w:r w:rsidRPr="00B625E6">
        <w:rPr>
          <w:color w:val="ED7D31" w:themeColor="accent2"/>
          <w:u w:color="ED7D31" w:themeColor="accent2"/>
        </w:rPr>
        <w:t xml:space="preserve"> </w:t>
      </w:r>
      <w:r>
        <w:rPr>
          <w:u w:color="ED7D31" w:themeColor="accent2"/>
        </w:rPr>
        <w:t xml:space="preserve">pensada para su </w:t>
      </w:r>
      <w:r>
        <w:rPr>
          <w:b/>
          <w:bCs/>
          <w:u w:color="ED7D31" w:themeColor="accent2"/>
        </w:rPr>
        <w:t>lectura dramatizada</w:t>
      </w:r>
      <w:r>
        <w:rPr>
          <w:u w:color="ED7D31" w:themeColor="accent2"/>
        </w:rPr>
        <w:t xml:space="preserve">, no para la </w:t>
      </w:r>
      <w:r>
        <w:rPr>
          <w:b/>
          <w:bCs/>
          <w:u w:color="ED7D31" w:themeColor="accent2"/>
        </w:rPr>
        <w:t>representación</w:t>
      </w:r>
      <w:r>
        <w:rPr>
          <w:u w:color="ED7D31" w:themeColor="accent2"/>
        </w:rPr>
        <w:t>.</w:t>
      </w:r>
    </w:p>
    <w:p w14:paraId="25ACB77F" w14:textId="5197A44A" w:rsidR="00B625E6" w:rsidRPr="00B625E6" w:rsidRDefault="00B625E6" w:rsidP="00B625E6">
      <w:pPr>
        <w:pStyle w:val="Prrafodelista"/>
        <w:numPr>
          <w:ilvl w:val="1"/>
          <w:numId w:val="4"/>
        </w:numPr>
        <w:ind w:left="0" w:hanging="142"/>
        <w:rPr>
          <w:rFonts w:eastAsiaTheme="majorEastAsia" w:cstheme="majorBidi"/>
          <w:b/>
          <w:bCs/>
          <w:spacing w:val="-10"/>
          <w:kern w:val="28"/>
          <w:sz w:val="44"/>
          <w:szCs w:val="44"/>
        </w:rPr>
      </w:pPr>
      <w:r>
        <w:rPr>
          <w:b/>
          <w:bCs/>
          <w:u w:color="ED7D31" w:themeColor="accent2"/>
        </w:rPr>
        <w:t>Comedia humanística</w:t>
      </w:r>
      <w:r>
        <w:rPr>
          <w:u w:color="ED7D31" w:themeColor="accent2"/>
        </w:rPr>
        <w:t xml:space="preserve"> (Italia, s.XIV-XV), aportó </w:t>
      </w:r>
      <w:r>
        <w:rPr>
          <w:b/>
          <w:bCs/>
          <w:u w:color="ED7D31" w:themeColor="accent2"/>
        </w:rPr>
        <w:t>principios morales</w:t>
      </w:r>
      <w:r>
        <w:rPr>
          <w:u w:color="ED7D31" w:themeColor="accent2"/>
        </w:rPr>
        <w:t xml:space="preserve"> acordes con los cambios sociales:</w:t>
      </w:r>
    </w:p>
    <w:p w14:paraId="41868506" w14:textId="02022A52" w:rsidR="00B625E6" w:rsidRPr="00B625E6" w:rsidRDefault="00B625E6" w:rsidP="00B625E6">
      <w:pPr>
        <w:pStyle w:val="Prrafodelista"/>
        <w:numPr>
          <w:ilvl w:val="2"/>
          <w:numId w:val="4"/>
        </w:numPr>
        <w:ind w:left="284" w:hanging="142"/>
        <w:rPr>
          <w:rFonts w:eastAsiaTheme="majorEastAsia" w:cstheme="majorBidi"/>
          <w:b/>
          <w:bCs/>
          <w:spacing w:val="-10"/>
          <w:kern w:val="28"/>
          <w:sz w:val="44"/>
          <w:szCs w:val="44"/>
        </w:rPr>
      </w:pPr>
      <w:r>
        <w:rPr>
          <w:b/>
          <w:bCs/>
          <w:u w:color="ED7D31" w:themeColor="accent2"/>
        </w:rPr>
        <w:t>Amor ilícito:</w:t>
      </w:r>
      <w:r>
        <w:rPr>
          <w:u w:color="ED7D31" w:themeColor="accent2"/>
        </w:rPr>
        <w:t xml:space="preserve"> </w:t>
      </w:r>
      <w:r w:rsidR="00454D6F">
        <w:rPr>
          <w:u w:color="ED7D31" w:themeColor="accent2"/>
        </w:rPr>
        <w:t>Calisto (enamorado pasivo que recurre a Celestina) y Melibea (pasión y deseo)</w:t>
      </w:r>
    </w:p>
    <w:p w14:paraId="559DF5F1" w14:textId="767FE6C3" w:rsidR="00454D6F" w:rsidRPr="00454D6F" w:rsidRDefault="00B625E6" w:rsidP="00454D6F">
      <w:pPr>
        <w:pStyle w:val="Prrafodelista"/>
        <w:numPr>
          <w:ilvl w:val="2"/>
          <w:numId w:val="4"/>
        </w:numPr>
        <w:ind w:left="284" w:hanging="142"/>
        <w:rPr>
          <w:rFonts w:eastAsiaTheme="majorEastAsia" w:cstheme="majorBidi"/>
          <w:b/>
          <w:bCs/>
          <w:spacing w:val="-10"/>
          <w:kern w:val="28"/>
          <w:sz w:val="44"/>
          <w:szCs w:val="44"/>
        </w:rPr>
      </w:pPr>
      <w:r>
        <w:rPr>
          <w:u w:color="ED7D31" w:themeColor="accent2"/>
        </w:rPr>
        <w:t xml:space="preserve">Posibilita la </w:t>
      </w:r>
      <w:r>
        <w:rPr>
          <w:b/>
          <w:bCs/>
          <w:u w:color="ED7D31" w:themeColor="accent2"/>
        </w:rPr>
        <w:t xml:space="preserve">crítica social </w:t>
      </w:r>
      <w:r w:rsidRPr="00454D6F">
        <w:rPr>
          <w:b/>
          <w:bCs/>
          <w:color w:val="ED7D31" w:themeColor="accent2"/>
          <w:u w:color="ED7D31" w:themeColor="accent2"/>
        </w:rPr>
        <w:t xml:space="preserve">+ </w:t>
      </w:r>
      <w:r w:rsidR="00454D6F">
        <w:rPr>
          <w:u w:color="ED7D31" w:themeColor="accent2"/>
        </w:rPr>
        <w:t xml:space="preserve">recibe influencia de la </w:t>
      </w:r>
      <w:r w:rsidR="00454D6F">
        <w:rPr>
          <w:b/>
          <w:bCs/>
          <w:u w:color="ED7D31" w:themeColor="accent2"/>
        </w:rPr>
        <w:t>comedia elegíaca</w:t>
      </w:r>
      <w:r w:rsidR="00454D6F">
        <w:rPr>
          <w:u w:color="ED7D31" w:themeColor="accent2"/>
        </w:rPr>
        <w:t xml:space="preserve"> desarrollada en Italia y Francia (planto de Pleberio).</w:t>
      </w:r>
    </w:p>
    <w:p w14:paraId="23C4B2F7" w14:textId="1CE2704F" w:rsidR="00454D6F" w:rsidRPr="00454D6F" w:rsidRDefault="00454D6F" w:rsidP="00454D6F">
      <w:pPr>
        <w:pStyle w:val="Prrafodelista"/>
        <w:numPr>
          <w:ilvl w:val="1"/>
          <w:numId w:val="4"/>
        </w:numPr>
        <w:ind w:left="0" w:hanging="142"/>
        <w:rPr>
          <w:rFonts w:eastAsiaTheme="majorEastAsia" w:cstheme="majorBidi"/>
          <w:b/>
          <w:bCs/>
          <w:spacing w:val="-10"/>
          <w:kern w:val="28"/>
          <w:sz w:val="44"/>
          <w:szCs w:val="44"/>
        </w:rPr>
      </w:pPr>
      <w:r>
        <w:rPr>
          <w:b/>
          <w:bCs/>
          <w:u w:color="ED7D31" w:themeColor="accent2"/>
        </w:rPr>
        <w:t>Colección miscelánea:</w:t>
      </w:r>
      <w:r>
        <w:rPr>
          <w:u w:color="ED7D31" w:themeColor="accent2"/>
        </w:rPr>
        <w:t xml:space="preserve"> novela sentimental, episodios eróticos, sentencias…</w:t>
      </w:r>
    </w:p>
    <w:p w14:paraId="27F0F22C" w14:textId="2062CA6B" w:rsidR="00454D6F" w:rsidRPr="00097F16" w:rsidRDefault="00454D6F" w:rsidP="00454D6F">
      <w:pPr>
        <w:pStyle w:val="Prrafodelista"/>
        <w:numPr>
          <w:ilvl w:val="0"/>
          <w:numId w:val="4"/>
        </w:numPr>
        <w:spacing w:after="0"/>
        <w:ind w:left="-284" w:hanging="142"/>
        <w:rPr>
          <w:rFonts w:eastAsiaTheme="majorEastAsia" w:cstheme="majorBidi"/>
          <w:b/>
          <w:bCs/>
          <w:spacing w:val="-10"/>
          <w:kern w:val="28"/>
          <w:sz w:val="44"/>
          <w:szCs w:val="44"/>
        </w:rPr>
      </w:pPr>
      <w:r>
        <w:rPr>
          <w:b/>
          <w:bCs/>
          <w:u w:val="single" w:color="ED7D31" w:themeColor="accent2"/>
        </w:rPr>
        <w:t>TEMAS</w:t>
      </w:r>
      <w:r>
        <w:rPr>
          <w:b/>
          <w:bCs/>
          <w:u w:color="ED7D31" w:themeColor="accent2"/>
        </w:rPr>
        <w:t>:</w:t>
      </w:r>
    </w:p>
    <w:p w14:paraId="618750BB" w14:textId="7B59C796" w:rsidR="00454D6F" w:rsidRPr="00B625E6" w:rsidRDefault="00454D6F" w:rsidP="00454D6F">
      <w:pPr>
        <w:pStyle w:val="Prrafodelista"/>
        <w:numPr>
          <w:ilvl w:val="1"/>
          <w:numId w:val="4"/>
        </w:numPr>
        <w:ind w:left="0" w:hanging="142"/>
        <w:rPr>
          <w:rFonts w:eastAsiaTheme="majorEastAsia" w:cstheme="majorBidi"/>
          <w:b/>
          <w:bCs/>
          <w:spacing w:val="-10"/>
          <w:kern w:val="28"/>
          <w:sz w:val="44"/>
          <w:szCs w:val="44"/>
        </w:rPr>
      </w:pPr>
      <w:r>
        <w:rPr>
          <w:b/>
          <w:bCs/>
          <w:u w:color="ED7D31" w:themeColor="accent2"/>
        </w:rPr>
        <w:t>AMOR:</w:t>
      </w:r>
      <w:r>
        <w:rPr>
          <w:u w:color="ED7D31" w:themeColor="accent2"/>
        </w:rPr>
        <w:t xml:space="preserve"> principio que desarrolla la trama, desde el </w:t>
      </w:r>
      <w:r>
        <w:rPr>
          <w:b/>
          <w:bCs/>
          <w:u w:color="ED7D31" w:themeColor="accent2"/>
        </w:rPr>
        <w:t>amor a primera vista</w:t>
      </w:r>
      <w:r>
        <w:rPr>
          <w:u w:color="ED7D31" w:themeColor="accent2"/>
        </w:rPr>
        <w:t xml:space="preserve"> (Calisto), </w:t>
      </w:r>
      <w:r>
        <w:rPr>
          <w:b/>
          <w:bCs/>
          <w:u w:color="ED7D31" w:themeColor="accent2"/>
        </w:rPr>
        <w:t>amor cortés</w:t>
      </w:r>
      <w:r>
        <w:rPr>
          <w:u w:color="ED7D31" w:themeColor="accent2"/>
        </w:rPr>
        <w:t xml:space="preserve"> (idealización), </w:t>
      </w:r>
      <w:r>
        <w:rPr>
          <w:b/>
          <w:bCs/>
          <w:u w:color="ED7D31" w:themeColor="accent2"/>
        </w:rPr>
        <w:t>loco amor</w:t>
      </w:r>
      <w:r>
        <w:rPr>
          <w:u w:color="ED7D31" w:themeColor="accent2"/>
        </w:rPr>
        <w:t xml:space="preserve">, </w:t>
      </w:r>
      <w:r>
        <w:rPr>
          <w:b/>
          <w:bCs/>
          <w:u w:color="ED7D31" w:themeColor="accent2"/>
        </w:rPr>
        <w:t>goce físico</w:t>
      </w:r>
    </w:p>
    <w:p w14:paraId="2ABED49F" w14:textId="6DC497F9" w:rsidR="00454D6F" w:rsidRPr="00454D6F" w:rsidRDefault="00454D6F" w:rsidP="00454D6F">
      <w:pPr>
        <w:pStyle w:val="Prrafodelista"/>
        <w:numPr>
          <w:ilvl w:val="2"/>
          <w:numId w:val="4"/>
        </w:numPr>
        <w:ind w:left="284" w:hanging="142"/>
        <w:rPr>
          <w:rFonts w:eastAsiaTheme="majorEastAsia" w:cstheme="majorBidi"/>
          <w:b/>
          <w:bCs/>
          <w:i/>
          <w:iCs/>
          <w:spacing w:val="-10"/>
          <w:kern w:val="28"/>
          <w:sz w:val="44"/>
          <w:szCs w:val="44"/>
        </w:rPr>
      </w:pPr>
      <w:r>
        <w:rPr>
          <w:b/>
          <w:bCs/>
          <w:i/>
          <w:iCs/>
          <w:u w:color="ED7D31" w:themeColor="accent2"/>
        </w:rPr>
        <w:t>Carpe diem</w:t>
      </w:r>
      <w:r>
        <w:rPr>
          <w:b/>
          <w:bCs/>
          <w:u w:color="ED7D31" w:themeColor="accent2"/>
        </w:rPr>
        <w:t xml:space="preserve">: </w:t>
      </w:r>
      <w:r>
        <w:rPr>
          <w:u w:color="ED7D31" w:themeColor="accent2"/>
        </w:rPr>
        <w:t>vivir el momento y disfrutar la pasión amorosa (Calisto, Melibea, criados, Celestina en su momento).</w:t>
      </w:r>
    </w:p>
    <w:p w14:paraId="3CC00E84" w14:textId="4B831289" w:rsidR="00454D6F" w:rsidRPr="00454D6F" w:rsidRDefault="00454D6F" w:rsidP="00454D6F">
      <w:pPr>
        <w:pStyle w:val="Prrafodelista"/>
        <w:numPr>
          <w:ilvl w:val="2"/>
          <w:numId w:val="4"/>
        </w:numPr>
        <w:ind w:left="284" w:hanging="142"/>
        <w:rPr>
          <w:rFonts w:eastAsiaTheme="majorEastAsia" w:cstheme="majorBidi"/>
          <w:b/>
          <w:bCs/>
          <w:i/>
          <w:iCs/>
          <w:spacing w:val="-10"/>
          <w:kern w:val="28"/>
          <w:sz w:val="44"/>
          <w:szCs w:val="44"/>
        </w:rPr>
      </w:pPr>
      <w:r>
        <w:rPr>
          <w:b/>
          <w:bCs/>
          <w:i/>
          <w:iCs/>
          <w:u w:color="ED7D31" w:themeColor="accent2"/>
        </w:rPr>
        <w:t xml:space="preserve">Descriptio puellae: </w:t>
      </w:r>
      <w:r>
        <w:rPr>
          <w:u w:color="ED7D31" w:themeColor="accent2"/>
        </w:rPr>
        <w:t>retrato estereotipado de la mujer.</w:t>
      </w:r>
    </w:p>
    <w:p w14:paraId="7E6AF259" w14:textId="1D0FB3EC" w:rsidR="00454D6F" w:rsidRPr="00454D6F" w:rsidRDefault="00454D6F" w:rsidP="00454D6F">
      <w:pPr>
        <w:pStyle w:val="Prrafodelista"/>
        <w:numPr>
          <w:ilvl w:val="2"/>
          <w:numId w:val="4"/>
        </w:numPr>
        <w:ind w:left="284" w:hanging="142"/>
        <w:rPr>
          <w:rFonts w:eastAsiaTheme="majorEastAsia" w:cstheme="majorBidi"/>
          <w:b/>
          <w:bCs/>
          <w:i/>
          <w:iCs/>
          <w:spacing w:val="-10"/>
          <w:kern w:val="28"/>
          <w:sz w:val="44"/>
          <w:szCs w:val="44"/>
        </w:rPr>
      </w:pPr>
      <w:r>
        <w:rPr>
          <w:b/>
          <w:bCs/>
          <w:i/>
          <w:iCs/>
          <w:u w:color="ED7D31" w:themeColor="accent2"/>
        </w:rPr>
        <w:t>Religio amoris:</w:t>
      </w:r>
      <w:r>
        <w:rPr>
          <w:u w:color="ED7D31" w:themeColor="accent2"/>
        </w:rPr>
        <w:t xml:space="preserve"> tópico literario que describe a la amada como un </w:t>
      </w:r>
      <w:r>
        <w:rPr>
          <w:b/>
          <w:bCs/>
          <w:u w:color="ED7D31" w:themeColor="accent2"/>
        </w:rPr>
        <w:t>ser superior</w:t>
      </w:r>
      <w:r>
        <w:rPr>
          <w:u w:color="ED7D31" w:themeColor="accent2"/>
        </w:rPr>
        <w:t xml:space="preserve">, en quien se basa la religión particular de su </w:t>
      </w:r>
      <w:r>
        <w:rPr>
          <w:b/>
          <w:bCs/>
          <w:u w:color="ED7D31" w:themeColor="accent2"/>
        </w:rPr>
        <w:t>amante</w:t>
      </w:r>
      <w:r>
        <w:rPr>
          <w:u w:color="ED7D31" w:themeColor="accent2"/>
        </w:rPr>
        <w:t>.</w:t>
      </w:r>
    </w:p>
    <w:p w14:paraId="33D3DE6A" w14:textId="23F5EEB8" w:rsidR="00454D6F" w:rsidRPr="00B625E6" w:rsidRDefault="00454D6F" w:rsidP="00454D6F">
      <w:pPr>
        <w:pStyle w:val="Prrafodelista"/>
        <w:numPr>
          <w:ilvl w:val="1"/>
          <w:numId w:val="4"/>
        </w:numPr>
        <w:ind w:left="0" w:hanging="142"/>
        <w:rPr>
          <w:rFonts w:eastAsiaTheme="majorEastAsia" w:cstheme="majorBidi"/>
          <w:b/>
          <w:bCs/>
          <w:spacing w:val="-10"/>
          <w:kern w:val="28"/>
          <w:sz w:val="44"/>
          <w:szCs w:val="44"/>
        </w:rPr>
      </w:pPr>
      <w:r>
        <w:rPr>
          <w:b/>
          <w:bCs/>
          <w:u w:color="ED7D31" w:themeColor="accent2"/>
        </w:rPr>
        <w:t>MAGIA</w:t>
      </w:r>
      <w:r>
        <w:rPr>
          <w:b/>
          <w:bCs/>
          <w:u w:color="ED7D31" w:themeColor="accent2"/>
        </w:rPr>
        <w:t>:</w:t>
      </w:r>
      <w:r>
        <w:rPr>
          <w:u w:color="ED7D31" w:themeColor="accent2"/>
        </w:rPr>
        <w:t xml:space="preserve"> </w:t>
      </w:r>
      <w:r>
        <w:rPr>
          <w:u w:color="ED7D31" w:themeColor="accent2"/>
        </w:rPr>
        <w:t xml:space="preserve">aparece a través del </w:t>
      </w:r>
      <w:r>
        <w:rPr>
          <w:b/>
          <w:bCs/>
          <w:u w:color="ED7D31" w:themeColor="accent2"/>
        </w:rPr>
        <w:t>conjuro del hilado</w:t>
      </w:r>
      <w:r>
        <w:rPr>
          <w:u w:color="ED7D31" w:themeColor="accent2"/>
        </w:rPr>
        <w:t xml:space="preserve"> para convencer a Melibea (</w:t>
      </w:r>
      <w:r>
        <w:rPr>
          <w:i/>
          <w:iCs/>
          <w:u w:color="ED7D31" w:themeColor="accent2"/>
        </w:rPr>
        <w:t>philocaptio</w:t>
      </w:r>
      <w:r>
        <w:rPr>
          <w:u w:color="ED7D31" w:themeColor="accent2"/>
        </w:rPr>
        <w:t xml:space="preserve">) </w:t>
      </w:r>
      <w:r w:rsidRPr="00454D6F">
        <w:rPr>
          <w:color w:val="ED7D31" w:themeColor="accent2"/>
          <w:u w:color="ED7D31" w:themeColor="accent2"/>
        </w:rPr>
        <w:sym w:font="Wingdings" w:char="F0E0"/>
      </w:r>
      <w:r w:rsidRPr="00454D6F">
        <w:rPr>
          <w:color w:val="ED7D31" w:themeColor="accent2"/>
          <w:u w:color="ED7D31" w:themeColor="accent2"/>
        </w:rPr>
        <w:t xml:space="preserve"> </w:t>
      </w:r>
      <w:r>
        <w:rPr>
          <w:u w:color="ED7D31" w:themeColor="accent2"/>
        </w:rPr>
        <w:t xml:space="preserve">intención es </w:t>
      </w:r>
      <w:r>
        <w:rPr>
          <w:b/>
          <w:bCs/>
          <w:u w:color="ED7D31" w:themeColor="accent2"/>
        </w:rPr>
        <w:t>condenar</w:t>
      </w:r>
      <w:r>
        <w:rPr>
          <w:u w:color="ED7D31" w:themeColor="accent2"/>
        </w:rPr>
        <w:t xml:space="preserve"> dichas prácticas.</w:t>
      </w:r>
    </w:p>
    <w:p w14:paraId="22DBD496" w14:textId="3EA03C14" w:rsidR="00454D6F" w:rsidRPr="00454D6F" w:rsidRDefault="00454D6F" w:rsidP="00454D6F">
      <w:pPr>
        <w:pStyle w:val="Prrafodelista"/>
        <w:numPr>
          <w:ilvl w:val="2"/>
          <w:numId w:val="4"/>
        </w:numPr>
        <w:ind w:left="284" w:hanging="142"/>
        <w:rPr>
          <w:rFonts w:eastAsiaTheme="majorEastAsia" w:cstheme="majorBidi"/>
          <w:b/>
          <w:bCs/>
          <w:i/>
          <w:iCs/>
          <w:spacing w:val="-10"/>
          <w:kern w:val="28"/>
          <w:sz w:val="44"/>
          <w:szCs w:val="44"/>
        </w:rPr>
      </w:pPr>
      <w:r>
        <w:rPr>
          <w:b/>
          <w:bCs/>
          <w:u w:color="ED7D31" w:themeColor="accent2"/>
        </w:rPr>
        <w:t>Círculo mágico:</w:t>
      </w:r>
      <w:r>
        <w:rPr>
          <w:u w:color="ED7D31" w:themeColor="accent2"/>
        </w:rPr>
        <w:t xml:space="preserve"> hilado (Celestina-Melibea), cordón (Melibea-Celestina-Calisto), cadena (Calisto-Celestina) </w:t>
      </w:r>
      <w:r w:rsidRPr="00454D6F">
        <w:rPr>
          <w:color w:val="ED7D31" w:themeColor="accent2"/>
          <w:u w:color="ED7D31" w:themeColor="accent2"/>
        </w:rPr>
        <w:sym w:font="Wingdings" w:char="F0E0"/>
      </w:r>
      <w:r>
        <w:rPr>
          <w:u w:color="ED7D31" w:themeColor="accent2"/>
        </w:rPr>
        <w:t xml:space="preserve"> forma </w:t>
      </w:r>
      <w:r>
        <w:rPr>
          <w:b/>
          <w:bCs/>
          <w:u w:color="ED7D31" w:themeColor="accent2"/>
        </w:rPr>
        <w:t>serpiente</w:t>
      </w:r>
      <w:r>
        <w:rPr>
          <w:u w:color="ED7D31" w:themeColor="accent2"/>
        </w:rPr>
        <w:t>.</w:t>
      </w:r>
    </w:p>
    <w:p w14:paraId="242DA9D4" w14:textId="172F5D0D" w:rsidR="00454D6F" w:rsidRPr="00454D6F" w:rsidRDefault="00454D6F" w:rsidP="00454D6F">
      <w:pPr>
        <w:pStyle w:val="Prrafodelista"/>
        <w:numPr>
          <w:ilvl w:val="2"/>
          <w:numId w:val="4"/>
        </w:numPr>
        <w:ind w:left="284" w:hanging="142"/>
        <w:rPr>
          <w:rFonts w:eastAsiaTheme="majorEastAsia" w:cstheme="majorBidi"/>
          <w:b/>
          <w:bCs/>
          <w:i/>
          <w:iCs/>
          <w:spacing w:val="-10"/>
          <w:kern w:val="28"/>
          <w:sz w:val="44"/>
          <w:szCs w:val="44"/>
        </w:rPr>
      </w:pPr>
      <w:r>
        <w:rPr>
          <w:b/>
          <w:bCs/>
          <w:i/>
          <w:iCs/>
          <w:u w:color="ED7D31" w:themeColor="accent2"/>
        </w:rPr>
        <w:t>Philocaptio</w:t>
      </w:r>
      <w:r>
        <w:rPr>
          <w:b/>
          <w:bCs/>
          <w:u w:color="ED7D31" w:themeColor="accent2"/>
        </w:rPr>
        <w:t>:</w:t>
      </w:r>
      <w:r>
        <w:rPr>
          <w:u w:color="ED7D31" w:themeColor="accent2"/>
        </w:rPr>
        <w:t xml:space="preserve"> enfermedad amorosa inoculada por </w:t>
      </w:r>
      <w:r>
        <w:rPr>
          <w:b/>
          <w:bCs/>
          <w:u w:color="ED7D31" w:themeColor="accent2"/>
        </w:rPr>
        <w:t>brujas y hechiceras</w:t>
      </w:r>
      <w:r>
        <w:rPr>
          <w:u w:color="ED7D31" w:themeColor="accent2"/>
        </w:rPr>
        <w:t xml:space="preserve"> que provoca un </w:t>
      </w:r>
      <w:r>
        <w:rPr>
          <w:b/>
          <w:bCs/>
          <w:u w:color="ED7D31" w:themeColor="accent2"/>
        </w:rPr>
        <w:t>loco amor</w:t>
      </w:r>
      <w:r w:rsidRPr="00454D6F">
        <w:rPr>
          <w:color w:val="ED7D31" w:themeColor="accent2"/>
          <w:u w:color="ED7D31" w:themeColor="accent2"/>
        </w:rPr>
        <w:t xml:space="preserve"> </w:t>
      </w:r>
      <w:r w:rsidRPr="00454D6F">
        <w:rPr>
          <w:color w:val="ED7D31" w:themeColor="accent2"/>
          <w:u w:color="ED7D31" w:themeColor="accent2"/>
        </w:rPr>
        <w:sym w:font="Wingdings" w:char="F0E0"/>
      </w:r>
      <w:r w:rsidRPr="00454D6F">
        <w:rPr>
          <w:color w:val="ED7D31" w:themeColor="accent2"/>
          <w:u w:color="ED7D31" w:themeColor="accent2"/>
        </w:rPr>
        <w:t xml:space="preserve"> </w:t>
      </w:r>
      <w:r>
        <w:rPr>
          <w:u w:color="ED7D31" w:themeColor="accent2"/>
        </w:rPr>
        <w:t>pérdida apetito, gusto por la soledad…</w:t>
      </w:r>
    </w:p>
    <w:p w14:paraId="6677563B" w14:textId="7BDF26BE" w:rsidR="00454D6F" w:rsidRPr="00B625E6" w:rsidRDefault="00454D6F" w:rsidP="00454D6F">
      <w:pPr>
        <w:pStyle w:val="Prrafodelista"/>
        <w:numPr>
          <w:ilvl w:val="1"/>
          <w:numId w:val="4"/>
        </w:numPr>
        <w:ind w:left="0" w:hanging="142"/>
        <w:rPr>
          <w:rFonts w:eastAsiaTheme="majorEastAsia" w:cstheme="majorBidi"/>
          <w:b/>
          <w:bCs/>
          <w:spacing w:val="-10"/>
          <w:kern w:val="28"/>
          <w:sz w:val="44"/>
          <w:szCs w:val="44"/>
        </w:rPr>
      </w:pPr>
      <w:r>
        <w:rPr>
          <w:b/>
          <w:bCs/>
          <w:u w:color="ED7D31" w:themeColor="accent2"/>
        </w:rPr>
        <w:t>MUERTE</w:t>
      </w:r>
      <w:r>
        <w:rPr>
          <w:b/>
          <w:bCs/>
          <w:u w:color="ED7D31" w:themeColor="accent2"/>
        </w:rPr>
        <w:t>:</w:t>
      </w:r>
      <w:r>
        <w:rPr>
          <w:u w:color="ED7D31" w:themeColor="accent2"/>
        </w:rPr>
        <w:t xml:space="preserve"> </w:t>
      </w:r>
      <w:r>
        <w:rPr>
          <w:u w:color="ED7D31" w:themeColor="accent2"/>
        </w:rPr>
        <w:t xml:space="preserve">destino de los personajes como consecuencia de sus actos (fortuna) </w:t>
      </w:r>
      <w:r w:rsidRPr="00454D6F">
        <w:rPr>
          <w:color w:val="ED7D31" w:themeColor="accent2"/>
          <w:u w:color="ED7D31" w:themeColor="accent2"/>
        </w:rPr>
        <w:sym w:font="Wingdings" w:char="F0E0"/>
      </w:r>
      <w:r>
        <w:rPr>
          <w:u w:color="ED7D31" w:themeColor="accent2"/>
        </w:rPr>
        <w:t xml:space="preserve"> intención </w:t>
      </w:r>
      <w:r>
        <w:rPr>
          <w:b/>
          <w:bCs/>
          <w:u w:color="ED7D31" w:themeColor="accent2"/>
        </w:rPr>
        <w:t>moralizante</w:t>
      </w:r>
      <w:r>
        <w:rPr>
          <w:u w:color="ED7D31" w:themeColor="accent2"/>
        </w:rPr>
        <w:t xml:space="preserve"> de la obra.</w:t>
      </w:r>
    </w:p>
    <w:p w14:paraId="013A9796" w14:textId="07CE82A3" w:rsidR="00454D6F" w:rsidRPr="00454D6F" w:rsidRDefault="00454D6F" w:rsidP="00454D6F">
      <w:pPr>
        <w:pStyle w:val="Prrafodelista"/>
        <w:numPr>
          <w:ilvl w:val="2"/>
          <w:numId w:val="4"/>
        </w:numPr>
        <w:ind w:left="284" w:hanging="142"/>
        <w:rPr>
          <w:rFonts w:eastAsiaTheme="majorEastAsia" w:cstheme="majorBidi"/>
          <w:spacing w:val="-10"/>
          <w:kern w:val="28"/>
          <w:sz w:val="44"/>
          <w:szCs w:val="44"/>
        </w:rPr>
      </w:pPr>
      <w:r>
        <w:rPr>
          <w:u w:color="ED7D31" w:themeColor="accent2"/>
        </w:rPr>
        <w:t>Celestina asesinada, Sempronio y Pármeno ajusticiados, Calisto cae de las escaleras, Melibea se suicida desde la torre.</w:t>
      </w:r>
    </w:p>
    <w:p w14:paraId="3FD610C3" w14:textId="5CC2F301" w:rsidR="00454D6F" w:rsidRPr="00B625E6" w:rsidRDefault="00454D6F" w:rsidP="00454D6F">
      <w:pPr>
        <w:pStyle w:val="Prrafodelista"/>
        <w:numPr>
          <w:ilvl w:val="1"/>
          <w:numId w:val="4"/>
        </w:numPr>
        <w:ind w:left="0" w:hanging="142"/>
        <w:rPr>
          <w:rFonts w:eastAsiaTheme="majorEastAsia" w:cstheme="majorBidi"/>
          <w:b/>
          <w:bCs/>
          <w:spacing w:val="-10"/>
          <w:kern w:val="28"/>
          <w:sz w:val="44"/>
          <w:szCs w:val="44"/>
        </w:rPr>
      </w:pPr>
      <w:r>
        <w:rPr>
          <w:b/>
          <w:bCs/>
          <w:u w:color="ED7D31" w:themeColor="accent2"/>
        </w:rPr>
        <w:t>CRISIS DE VALORES</w:t>
      </w:r>
      <w:r>
        <w:rPr>
          <w:b/>
          <w:bCs/>
          <w:u w:color="ED7D31" w:themeColor="accent2"/>
        </w:rPr>
        <w:t>:</w:t>
      </w:r>
      <w:r>
        <w:rPr>
          <w:u w:color="ED7D31" w:themeColor="accent2"/>
        </w:rPr>
        <w:t xml:space="preserve"> </w:t>
      </w:r>
      <w:r>
        <w:rPr>
          <w:u w:color="ED7D31" w:themeColor="accent2"/>
        </w:rPr>
        <w:t xml:space="preserve">experimentados por el </w:t>
      </w:r>
      <w:r>
        <w:rPr>
          <w:b/>
          <w:bCs/>
          <w:u w:color="ED7D31" w:themeColor="accent2"/>
        </w:rPr>
        <w:t>declive de la sociedad feudal</w:t>
      </w:r>
      <w:r>
        <w:rPr>
          <w:u w:color="ED7D31" w:themeColor="accent2"/>
        </w:rPr>
        <w:t xml:space="preserve"> con la llegada de la burguesía y la persecución de los conversos:</w:t>
      </w:r>
    </w:p>
    <w:p w14:paraId="7E761E9D" w14:textId="2F6E5239" w:rsidR="00454D6F" w:rsidRPr="00454D6F" w:rsidRDefault="00454D6F" w:rsidP="00454D6F">
      <w:pPr>
        <w:pStyle w:val="Prrafodelista"/>
        <w:numPr>
          <w:ilvl w:val="2"/>
          <w:numId w:val="4"/>
        </w:numPr>
        <w:ind w:left="284" w:hanging="142"/>
        <w:rPr>
          <w:rFonts w:eastAsiaTheme="majorEastAsia" w:cstheme="majorBidi"/>
          <w:b/>
          <w:bCs/>
          <w:spacing w:val="-10"/>
          <w:kern w:val="28"/>
          <w:sz w:val="44"/>
          <w:szCs w:val="44"/>
        </w:rPr>
      </w:pPr>
      <w:r>
        <w:rPr>
          <w:b/>
          <w:bCs/>
          <w:u w:color="ED7D31" w:themeColor="accent2"/>
        </w:rPr>
        <w:t>Dinero:</w:t>
      </w:r>
      <w:r>
        <w:rPr>
          <w:u w:color="ED7D31" w:themeColor="accent2"/>
        </w:rPr>
        <w:t xml:space="preserve"> Calisto paga por el amor de Melibea, Pleberio alardea de sus negocios, Celestina/Sempronio/Pármeno mueren por la avaricia.</w:t>
      </w:r>
    </w:p>
    <w:p w14:paraId="36553298" w14:textId="16D18817" w:rsidR="00454D6F" w:rsidRPr="00454D6F" w:rsidRDefault="00454D6F" w:rsidP="00454D6F">
      <w:pPr>
        <w:pStyle w:val="Prrafodelista"/>
        <w:numPr>
          <w:ilvl w:val="2"/>
          <w:numId w:val="4"/>
        </w:numPr>
        <w:ind w:left="284" w:hanging="142"/>
        <w:rPr>
          <w:rFonts w:eastAsiaTheme="majorEastAsia" w:cstheme="majorBidi"/>
          <w:b/>
          <w:bCs/>
          <w:spacing w:val="-10"/>
          <w:kern w:val="28"/>
          <w:sz w:val="44"/>
          <w:szCs w:val="44"/>
        </w:rPr>
      </w:pPr>
      <w:r>
        <w:rPr>
          <w:b/>
          <w:bCs/>
          <w:u w:color="ED7D31" w:themeColor="accent2"/>
        </w:rPr>
        <w:t xml:space="preserve">Valores morales </w:t>
      </w:r>
      <w:r>
        <w:rPr>
          <w:u w:color="ED7D31" w:themeColor="accent2"/>
        </w:rPr>
        <w:t>de una sociedad cambiante: Celestina (avaricia + codicia), Calisto (lujuria + pereza), criados (ira), prostitutas (envidia).</w:t>
      </w:r>
    </w:p>
    <w:p w14:paraId="30663D31" w14:textId="6ACFC666" w:rsidR="00454D6F" w:rsidRPr="00097F16" w:rsidRDefault="00454D6F" w:rsidP="00454D6F">
      <w:pPr>
        <w:pStyle w:val="Prrafodelista"/>
        <w:numPr>
          <w:ilvl w:val="0"/>
          <w:numId w:val="4"/>
        </w:numPr>
        <w:spacing w:after="0"/>
        <w:ind w:left="-284" w:hanging="142"/>
        <w:rPr>
          <w:rFonts w:eastAsiaTheme="majorEastAsia" w:cstheme="majorBidi"/>
          <w:b/>
          <w:bCs/>
          <w:spacing w:val="-10"/>
          <w:kern w:val="28"/>
          <w:sz w:val="44"/>
          <w:szCs w:val="44"/>
        </w:rPr>
      </w:pPr>
      <w:r>
        <w:rPr>
          <w:b/>
          <w:bCs/>
          <w:u w:val="single" w:color="ED7D31" w:themeColor="accent2"/>
        </w:rPr>
        <w:t>PERSONAJES</w:t>
      </w:r>
      <w:r>
        <w:rPr>
          <w:b/>
          <w:bCs/>
          <w:u w:color="ED7D31" w:themeColor="accent2"/>
        </w:rPr>
        <w:t>:</w:t>
      </w:r>
    </w:p>
    <w:p w14:paraId="5D4658FD" w14:textId="75D4FFAD" w:rsidR="00454D6F" w:rsidRPr="00B625E6" w:rsidRDefault="00454D6F" w:rsidP="00454D6F">
      <w:pPr>
        <w:pStyle w:val="Prrafodelista"/>
        <w:numPr>
          <w:ilvl w:val="1"/>
          <w:numId w:val="4"/>
        </w:numPr>
        <w:ind w:left="0" w:hanging="142"/>
        <w:rPr>
          <w:rFonts w:eastAsiaTheme="majorEastAsia" w:cstheme="majorBidi"/>
          <w:b/>
          <w:bCs/>
          <w:spacing w:val="-10"/>
          <w:kern w:val="28"/>
          <w:sz w:val="44"/>
          <w:szCs w:val="44"/>
        </w:rPr>
      </w:pPr>
      <w:r>
        <w:rPr>
          <w:b/>
          <w:bCs/>
          <w:u w:color="ED7D31" w:themeColor="accent2"/>
        </w:rPr>
        <w:t>Características: profundos, caracterizados, redondos</w:t>
      </w:r>
      <w:r w:rsidR="00EC3FB8">
        <w:rPr>
          <w:u w:color="ED7D31" w:themeColor="accent2"/>
        </w:rPr>
        <w:t xml:space="preserve">: evolucionan y tienen identidad propia, no estereotipados </w:t>
      </w:r>
      <w:r w:rsidR="00EC3FB8" w:rsidRPr="00EC3FB8">
        <w:rPr>
          <w:color w:val="ED7D31" w:themeColor="accent2"/>
          <w:u w:color="ED7D31" w:themeColor="accent2"/>
        </w:rPr>
        <w:sym w:font="Wingdings" w:char="F0E0"/>
      </w:r>
      <w:r w:rsidR="00EC3FB8" w:rsidRPr="00EC3FB8">
        <w:rPr>
          <w:color w:val="ED7D31" w:themeColor="accent2"/>
          <w:u w:color="ED7D31" w:themeColor="accent2"/>
        </w:rPr>
        <w:t xml:space="preserve"> </w:t>
      </w:r>
      <w:r w:rsidR="00EC3FB8">
        <w:rPr>
          <w:b/>
          <w:bCs/>
          <w:u w:color="ED7D31" w:themeColor="accent2"/>
        </w:rPr>
        <w:t>realismo</w:t>
      </w:r>
      <w:r w:rsidR="00EC3FB8">
        <w:rPr>
          <w:u w:color="ED7D31" w:themeColor="accent2"/>
        </w:rPr>
        <w:t>.</w:t>
      </w:r>
    </w:p>
    <w:p w14:paraId="6ED0DA18" w14:textId="43739D03" w:rsidR="00454D6F" w:rsidRPr="00EC3FB8" w:rsidRDefault="00EC3FB8" w:rsidP="00454D6F">
      <w:pPr>
        <w:pStyle w:val="Prrafodelista"/>
        <w:numPr>
          <w:ilvl w:val="2"/>
          <w:numId w:val="4"/>
        </w:numPr>
        <w:ind w:left="284" w:hanging="142"/>
        <w:rPr>
          <w:rFonts w:eastAsiaTheme="majorEastAsia" w:cstheme="majorBidi"/>
          <w:spacing w:val="-10"/>
          <w:kern w:val="28"/>
          <w:sz w:val="44"/>
          <w:szCs w:val="44"/>
        </w:rPr>
      </w:pPr>
      <w:r>
        <w:rPr>
          <w:u w:color="ED7D31" w:themeColor="accent2"/>
        </w:rPr>
        <w:t xml:space="preserve">Concretamente, </w:t>
      </w:r>
      <w:r>
        <w:rPr>
          <w:b/>
          <w:bCs/>
          <w:u w:color="ED7D31" w:themeColor="accent2"/>
        </w:rPr>
        <w:t>Celestina</w:t>
      </w:r>
      <w:r>
        <w:rPr>
          <w:u w:color="ED7D31" w:themeColor="accent2"/>
        </w:rPr>
        <w:t xml:space="preserve"> tiene gran habilidad para </w:t>
      </w:r>
      <w:r>
        <w:rPr>
          <w:b/>
          <w:bCs/>
          <w:u w:color="ED7D31" w:themeColor="accent2"/>
        </w:rPr>
        <w:t>adecuar su registro</w:t>
      </w:r>
      <w:r>
        <w:rPr>
          <w:u w:color="ED7D31" w:themeColor="accent2"/>
        </w:rPr>
        <w:t xml:space="preserve"> como herramienta de manipulación con astucia y picardía.</w:t>
      </w:r>
    </w:p>
    <w:p w14:paraId="7CE7E964" w14:textId="74D6B571" w:rsidR="00EC3FB8" w:rsidRPr="00B625E6" w:rsidRDefault="00EC3FB8" w:rsidP="00EC3FB8">
      <w:pPr>
        <w:pStyle w:val="Prrafodelista"/>
        <w:numPr>
          <w:ilvl w:val="1"/>
          <w:numId w:val="4"/>
        </w:numPr>
        <w:ind w:left="0" w:hanging="142"/>
        <w:rPr>
          <w:rFonts w:eastAsiaTheme="majorEastAsia" w:cstheme="majorBidi"/>
          <w:b/>
          <w:bCs/>
          <w:spacing w:val="-10"/>
          <w:kern w:val="28"/>
          <w:sz w:val="44"/>
          <w:szCs w:val="44"/>
        </w:rPr>
      </w:pPr>
      <w:r>
        <w:rPr>
          <w:b/>
          <w:bCs/>
          <w:u w:color="ED7D31" w:themeColor="accent2"/>
        </w:rPr>
        <w:t>Grupos</w:t>
      </w:r>
      <w:r>
        <w:rPr>
          <w:u w:color="ED7D31" w:themeColor="accent2"/>
        </w:rPr>
        <w:t xml:space="preserve">: según el “mundo” al que pertenecen </w:t>
      </w:r>
      <w:r w:rsidRPr="00EC3FB8">
        <w:rPr>
          <w:color w:val="ED7D31" w:themeColor="accent2"/>
          <w:u w:color="ED7D31" w:themeColor="accent2"/>
        </w:rPr>
        <w:sym w:font="Wingdings" w:char="F0E0"/>
      </w:r>
      <w:r>
        <w:rPr>
          <w:u w:color="ED7D31" w:themeColor="accent2"/>
        </w:rPr>
        <w:t xml:space="preserve"> </w:t>
      </w:r>
      <w:r w:rsidRPr="00EC3FB8">
        <w:rPr>
          <w:u w:color="ED7D31" w:themeColor="accent2"/>
        </w:rPr>
        <w:t>Celestina</w:t>
      </w:r>
      <w:r>
        <w:rPr>
          <w:u w:color="ED7D31" w:themeColor="accent2"/>
        </w:rPr>
        <w:t xml:space="preserve"> es el </w:t>
      </w:r>
      <w:r w:rsidRPr="00EC3FB8">
        <w:rPr>
          <w:b/>
          <w:bCs/>
          <w:u w:color="ED7D31" w:themeColor="accent2"/>
        </w:rPr>
        <w:t>puente de comunicación</w:t>
      </w:r>
      <w:r>
        <w:rPr>
          <w:u w:color="ED7D31" w:themeColor="accent2"/>
        </w:rPr>
        <w:t xml:space="preserve"> entre ambos:</w:t>
      </w:r>
    </w:p>
    <w:p w14:paraId="2EFF34CF" w14:textId="5FC78A95" w:rsidR="00EC3FB8" w:rsidRPr="00EC3FB8" w:rsidRDefault="00EC3FB8" w:rsidP="00EC3FB8">
      <w:pPr>
        <w:pStyle w:val="Prrafodelista"/>
        <w:numPr>
          <w:ilvl w:val="2"/>
          <w:numId w:val="4"/>
        </w:numPr>
        <w:ind w:left="284" w:hanging="142"/>
        <w:rPr>
          <w:rFonts w:eastAsiaTheme="majorEastAsia" w:cstheme="majorBidi"/>
          <w:b/>
          <w:bCs/>
          <w:spacing w:val="-10"/>
          <w:kern w:val="28"/>
          <w:sz w:val="44"/>
          <w:szCs w:val="44"/>
        </w:rPr>
      </w:pPr>
      <w:r>
        <w:rPr>
          <w:b/>
          <w:bCs/>
          <w:u w:color="ED7D31" w:themeColor="accent2"/>
        </w:rPr>
        <w:t>Nobleza:</w:t>
      </w:r>
      <w:r>
        <w:rPr>
          <w:u w:color="ED7D31" w:themeColor="accent2"/>
        </w:rPr>
        <w:t xml:space="preserve"> Calisto, Melibea, Pleberio, Alisa</w:t>
      </w:r>
    </w:p>
    <w:p w14:paraId="64481C72" w14:textId="2F15B674" w:rsidR="00BC6F39" w:rsidRPr="00EC3FB8" w:rsidRDefault="00EC3FB8" w:rsidP="00EC3FB8">
      <w:pPr>
        <w:pStyle w:val="Prrafodelista"/>
        <w:numPr>
          <w:ilvl w:val="2"/>
          <w:numId w:val="4"/>
        </w:numPr>
        <w:ind w:left="284" w:hanging="142"/>
        <w:rPr>
          <w:rFonts w:eastAsiaTheme="majorEastAsia" w:cstheme="majorBidi"/>
          <w:b/>
          <w:bCs/>
          <w:spacing w:val="-10"/>
          <w:kern w:val="28"/>
          <w:sz w:val="44"/>
          <w:szCs w:val="44"/>
        </w:rPr>
      </w:pPr>
      <w:r>
        <w:rPr>
          <w:b/>
          <w:bCs/>
          <w:u w:color="ED7D31" w:themeColor="accent2"/>
        </w:rPr>
        <w:t>Criados:</w:t>
      </w:r>
      <w:r>
        <w:rPr>
          <w:u w:color="ED7D31" w:themeColor="accent2"/>
        </w:rPr>
        <w:t xml:space="preserve"> Celestina, Sempronio, Pármeno, Elicia, Areúsa</w:t>
      </w:r>
      <w:r w:rsidR="00BC6F39" w:rsidRPr="00EC3FB8">
        <w:rPr>
          <w:b/>
          <w:bCs/>
        </w:rPr>
        <w:br w:type="page"/>
      </w:r>
    </w:p>
    <w:p w14:paraId="6D33C3C4" w14:textId="42D79A52" w:rsidR="003F6D03" w:rsidRDefault="00211E77" w:rsidP="00850DAA">
      <w:pPr>
        <w:pStyle w:val="Ttulo"/>
        <w:numPr>
          <w:ilvl w:val="0"/>
          <w:numId w:val="2"/>
        </w:numPr>
        <w:ind w:left="0" w:hanging="426"/>
      </w:pPr>
      <w:r>
        <w:lastRenderedPageBreak/>
        <w:t>Renacimiento</w:t>
      </w:r>
    </w:p>
    <w:p w14:paraId="00CC9DC6" w14:textId="4D697EC5" w:rsidR="00211E77" w:rsidRDefault="00EC3FB8" w:rsidP="00EC3FB8">
      <w:pPr>
        <w:pStyle w:val="Ttulo1"/>
      </w:pPr>
      <w:r>
        <w:t>Renacimiento VS Edad Media</w:t>
      </w:r>
    </w:p>
    <w:tbl>
      <w:tblPr>
        <w:tblStyle w:val="Tabladelista3-nfasis2"/>
        <w:tblW w:w="0" w:type="auto"/>
        <w:tblInd w:w="-431" w:type="dxa"/>
        <w:tblLook w:val="0420" w:firstRow="1" w:lastRow="0" w:firstColumn="0" w:lastColumn="0" w:noHBand="0" w:noVBand="1"/>
      </w:tblPr>
      <w:tblGrid>
        <w:gridCol w:w="7089"/>
        <w:gridCol w:w="7336"/>
      </w:tblGrid>
      <w:tr w:rsidR="00EC3FB8" w14:paraId="1E95E2CB" w14:textId="77777777" w:rsidTr="00514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89" w:type="dxa"/>
            <w:tcBorders>
              <w:right w:val="single" w:sz="4" w:space="0" w:color="ED7D31" w:themeColor="accent2"/>
            </w:tcBorders>
          </w:tcPr>
          <w:p w14:paraId="2D58D86C" w14:textId="2D602640" w:rsidR="00EC3FB8" w:rsidRDefault="00EC3FB8" w:rsidP="005149F3">
            <w:pPr>
              <w:jc w:val="center"/>
              <w:rPr>
                <w:u w:color="ED7D31" w:themeColor="accent2"/>
              </w:rPr>
            </w:pPr>
            <w:r>
              <w:rPr>
                <w:u w:color="ED7D31" w:themeColor="accent2"/>
              </w:rPr>
              <w:t>EDAD MEDIA (s.XIII-XV)</w:t>
            </w:r>
          </w:p>
        </w:tc>
        <w:tc>
          <w:tcPr>
            <w:tcW w:w="7336" w:type="dxa"/>
            <w:tcBorders>
              <w:left w:val="single" w:sz="4" w:space="0" w:color="ED7D31" w:themeColor="accent2"/>
            </w:tcBorders>
          </w:tcPr>
          <w:p w14:paraId="447383D9" w14:textId="49ECB11A" w:rsidR="00EC3FB8" w:rsidRDefault="00EC3FB8" w:rsidP="005149F3">
            <w:pPr>
              <w:jc w:val="center"/>
              <w:rPr>
                <w:u w:color="ED7D31" w:themeColor="accent2"/>
              </w:rPr>
            </w:pPr>
            <w:r>
              <w:rPr>
                <w:u w:color="ED7D31" w:themeColor="accent2"/>
              </w:rPr>
              <w:t>RENACIMIENTO (s.XVI)</w:t>
            </w:r>
          </w:p>
        </w:tc>
      </w:tr>
      <w:tr w:rsidR="00EC3FB8" w14:paraId="64AE74EF" w14:textId="77777777" w:rsidTr="00514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89" w:type="dxa"/>
            <w:tcBorders>
              <w:right w:val="single" w:sz="4" w:space="0" w:color="ED7D31" w:themeColor="accent2"/>
            </w:tcBorders>
          </w:tcPr>
          <w:p w14:paraId="772A39BE" w14:textId="798CF396" w:rsidR="00EC3FB8" w:rsidRPr="00EC3FB8" w:rsidRDefault="00EC3FB8" w:rsidP="005149F3">
            <w:pPr>
              <w:jc w:val="center"/>
              <w:rPr>
                <w:b/>
                <w:bCs/>
                <w:u w:color="ED7D31" w:themeColor="accent2"/>
              </w:rPr>
            </w:pPr>
            <w:r>
              <w:rPr>
                <w:b/>
                <w:bCs/>
                <w:u w:color="ED7D31" w:themeColor="accent2"/>
              </w:rPr>
              <w:t>Teocentrismo</w:t>
            </w:r>
          </w:p>
        </w:tc>
        <w:tc>
          <w:tcPr>
            <w:tcW w:w="7336" w:type="dxa"/>
            <w:tcBorders>
              <w:left w:val="single" w:sz="4" w:space="0" w:color="ED7D31" w:themeColor="accent2"/>
            </w:tcBorders>
          </w:tcPr>
          <w:p w14:paraId="29F6307A" w14:textId="7F42D24B" w:rsidR="00EC3FB8" w:rsidRPr="00EC3FB8" w:rsidRDefault="00EC3FB8" w:rsidP="005149F3">
            <w:pPr>
              <w:jc w:val="center"/>
              <w:rPr>
                <w:u w:color="ED7D31" w:themeColor="accent2"/>
              </w:rPr>
            </w:pPr>
            <w:r>
              <w:rPr>
                <w:b/>
                <w:bCs/>
                <w:u w:color="ED7D31" w:themeColor="accent2"/>
              </w:rPr>
              <w:t>Antropocentrismo</w:t>
            </w:r>
            <w:r>
              <w:rPr>
                <w:u w:color="ED7D31" w:themeColor="accent2"/>
              </w:rPr>
              <w:t xml:space="preserve"> (originario de Italia)</w:t>
            </w:r>
          </w:p>
        </w:tc>
      </w:tr>
      <w:tr w:rsidR="00EC3FB8" w14:paraId="3B637373" w14:textId="77777777" w:rsidTr="005149F3">
        <w:tc>
          <w:tcPr>
            <w:tcW w:w="7089" w:type="dxa"/>
            <w:tcBorders>
              <w:right w:val="single" w:sz="4" w:space="0" w:color="ED7D31" w:themeColor="accent2"/>
            </w:tcBorders>
          </w:tcPr>
          <w:p w14:paraId="1F1F42B5" w14:textId="1A3743B5" w:rsidR="00EC3FB8" w:rsidRPr="00EC3FB8" w:rsidRDefault="00EC3FB8" w:rsidP="005149F3">
            <w:pPr>
              <w:jc w:val="center"/>
              <w:rPr>
                <w:b/>
                <w:bCs/>
                <w:u w:color="ED7D31" w:themeColor="accent2"/>
              </w:rPr>
            </w:pPr>
            <w:r>
              <w:rPr>
                <w:u w:color="ED7D31" w:themeColor="accent2"/>
              </w:rPr>
              <w:t xml:space="preserve">Cultura </w:t>
            </w:r>
            <w:r>
              <w:rPr>
                <w:b/>
                <w:bCs/>
                <w:u w:color="ED7D31" w:themeColor="accent2"/>
              </w:rPr>
              <w:t>popular y culta</w:t>
            </w:r>
          </w:p>
        </w:tc>
        <w:tc>
          <w:tcPr>
            <w:tcW w:w="7336" w:type="dxa"/>
            <w:tcBorders>
              <w:left w:val="single" w:sz="4" w:space="0" w:color="ED7D31" w:themeColor="accent2"/>
            </w:tcBorders>
          </w:tcPr>
          <w:p w14:paraId="28400744" w14:textId="1F5753DC" w:rsidR="00EC3FB8" w:rsidRPr="00EC3FB8" w:rsidRDefault="00EC3FB8" w:rsidP="005149F3">
            <w:pPr>
              <w:jc w:val="center"/>
              <w:rPr>
                <w:b/>
                <w:bCs/>
                <w:u w:color="ED7D31" w:themeColor="accent2"/>
              </w:rPr>
            </w:pPr>
            <w:r>
              <w:rPr>
                <w:u w:color="ED7D31" w:themeColor="accent2"/>
              </w:rPr>
              <w:t xml:space="preserve">Cultura </w:t>
            </w:r>
            <w:r>
              <w:rPr>
                <w:b/>
                <w:bCs/>
                <w:u w:color="ED7D31" w:themeColor="accent2"/>
              </w:rPr>
              <w:t>grecolatina</w:t>
            </w:r>
          </w:p>
        </w:tc>
      </w:tr>
      <w:tr w:rsidR="00EC3FB8" w14:paraId="34E23335" w14:textId="77777777" w:rsidTr="00514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89" w:type="dxa"/>
            <w:tcBorders>
              <w:right w:val="single" w:sz="4" w:space="0" w:color="ED7D31" w:themeColor="accent2"/>
            </w:tcBorders>
          </w:tcPr>
          <w:p w14:paraId="7150E202" w14:textId="124FCCC7" w:rsidR="00EC3FB8" w:rsidRPr="00EC3FB8" w:rsidRDefault="00EC3FB8" w:rsidP="005149F3">
            <w:pPr>
              <w:jc w:val="center"/>
              <w:rPr>
                <w:b/>
                <w:bCs/>
                <w:u w:color="ED7D31" w:themeColor="accent2"/>
              </w:rPr>
            </w:pPr>
            <w:r>
              <w:rPr>
                <w:u w:color="ED7D31" w:themeColor="accent2"/>
              </w:rPr>
              <w:t xml:space="preserve">Cultura: recae en el </w:t>
            </w:r>
            <w:r>
              <w:rPr>
                <w:b/>
                <w:bCs/>
                <w:u w:color="ED7D31" w:themeColor="accent2"/>
              </w:rPr>
              <w:t>clero</w:t>
            </w:r>
          </w:p>
        </w:tc>
        <w:tc>
          <w:tcPr>
            <w:tcW w:w="7336" w:type="dxa"/>
            <w:tcBorders>
              <w:left w:val="single" w:sz="4" w:space="0" w:color="ED7D31" w:themeColor="accent2"/>
            </w:tcBorders>
          </w:tcPr>
          <w:p w14:paraId="46FB61C2" w14:textId="473A6CAA" w:rsidR="00EC3FB8" w:rsidRPr="00EC3FB8" w:rsidRDefault="00EC3FB8" w:rsidP="005149F3">
            <w:pPr>
              <w:jc w:val="center"/>
              <w:rPr>
                <w:u w:color="ED7D31" w:themeColor="accent2"/>
              </w:rPr>
            </w:pPr>
            <w:r>
              <w:rPr>
                <w:u w:color="ED7D31" w:themeColor="accent2"/>
              </w:rPr>
              <w:t xml:space="preserve">Cultura: recae en </w:t>
            </w:r>
            <w:r>
              <w:rPr>
                <w:b/>
                <w:bCs/>
                <w:u w:color="ED7D31" w:themeColor="accent2"/>
              </w:rPr>
              <w:t>mayor población</w:t>
            </w:r>
            <w:r>
              <w:rPr>
                <w:u w:color="ED7D31" w:themeColor="accent2"/>
              </w:rPr>
              <w:t xml:space="preserve"> (imprenta)</w:t>
            </w:r>
          </w:p>
        </w:tc>
      </w:tr>
      <w:tr w:rsidR="00EC3FB8" w14:paraId="1BFBACF3" w14:textId="77777777" w:rsidTr="005149F3">
        <w:tc>
          <w:tcPr>
            <w:tcW w:w="7089" w:type="dxa"/>
            <w:tcBorders>
              <w:right w:val="single" w:sz="4" w:space="0" w:color="ED7D31" w:themeColor="accent2"/>
            </w:tcBorders>
          </w:tcPr>
          <w:p w14:paraId="64D34906" w14:textId="3D7E093B" w:rsidR="00EC3FB8" w:rsidRPr="00EC3FB8" w:rsidRDefault="00EC3FB8" w:rsidP="005149F3">
            <w:pPr>
              <w:jc w:val="center"/>
              <w:rPr>
                <w:b/>
                <w:bCs/>
                <w:u w:color="ED7D31" w:themeColor="accent2"/>
              </w:rPr>
            </w:pPr>
            <w:r>
              <w:rPr>
                <w:b/>
                <w:bCs/>
                <w:u w:color="ED7D31" w:themeColor="accent2"/>
              </w:rPr>
              <w:t>Oralidad</w:t>
            </w:r>
          </w:p>
        </w:tc>
        <w:tc>
          <w:tcPr>
            <w:tcW w:w="7336" w:type="dxa"/>
            <w:tcBorders>
              <w:left w:val="single" w:sz="4" w:space="0" w:color="ED7D31" w:themeColor="accent2"/>
            </w:tcBorders>
          </w:tcPr>
          <w:p w14:paraId="18A5640B" w14:textId="75CB2B3A" w:rsidR="00EC3FB8" w:rsidRPr="00EC3FB8" w:rsidRDefault="00EC3FB8" w:rsidP="005149F3">
            <w:pPr>
              <w:jc w:val="center"/>
              <w:rPr>
                <w:u w:color="ED7D31" w:themeColor="accent2"/>
              </w:rPr>
            </w:pPr>
            <w:r>
              <w:rPr>
                <w:b/>
                <w:bCs/>
                <w:u w:color="ED7D31" w:themeColor="accent2"/>
              </w:rPr>
              <w:t>Auge imprenta</w:t>
            </w:r>
            <w:r>
              <w:rPr>
                <w:u w:color="ED7D31" w:themeColor="accent2"/>
              </w:rPr>
              <w:t>: nacimiento novela</w:t>
            </w:r>
          </w:p>
        </w:tc>
      </w:tr>
      <w:tr w:rsidR="00EC3FB8" w14:paraId="1142F58C" w14:textId="77777777" w:rsidTr="00514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89" w:type="dxa"/>
            <w:tcBorders>
              <w:right w:val="single" w:sz="4" w:space="0" w:color="ED7D31" w:themeColor="accent2"/>
            </w:tcBorders>
          </w:tcPr>
          <w:p w14:paraId="2126AD89" w14:textId="12D865EC" w:rsidR="00EC3FB8" w:rsidRPr="00EC3FB8" w:rsidRDefault="00EC3FB8" w:rsidP="005149F3">
            <w:pPr>
              <w:jc w:val="center"/>
              <w:rPr>
                <w:b/>
                <w:bCs/>
                <w:u w:color="ED7D31" w:themeColor="accent2"/>
              </w:rPr>
            </w:pPr>
            <w:r>
              <w:rPr>
                <w:b/>
                <w:bCs/>
                <w:u w:color="ED7D31" w:themeColor="accent2"/>
              </w:rPr>
              <w:t>Anonimia</w:t>
            </w:r>
          </w:p>
        </w:tc>
        <w:tc>
          <w:tcPr>
            <w:tcW w:w="7336" w:type="dxa"/>
            <w:tcBorders>
              <w:left w:val="single" w:sz="4" w:space="0" w:color="ED7D31" w:themeColor="accent2"/>
            </w:tcBorders>
          </w:tcPr>
          <w:p w14:paraId="63DC30A4" w14:textId="2F2BC2D5" w:rsidR="00EC3FB8" w:rsidRPr="00EC3FB8" w:rsidRDefault="00EC3FB8" w:rsidP="005149F3">
            <w:pPr>
              <w:jc w:val="center"/>
              <w:rPr>
                <w:u w:color="ED7D31" w:themeColor="accent2"/>
              </w:rPr>
            </w:pPr>
            <w:r>
              <w:rPr>
                <w:b/>
                <w:bCs/>
                <w:u w:color="ED7D31" w:themeColor="accent2"/>
              </w:rPr>
              <w:t>Individualismo:</w:t>
            </w:r>
            <w:r>
              <w:rPr>
                <w:u w:color="ED7D31" w:themeColor="accent2"/>
              </w:rPr>
              <w:t xml:space="preserve"> valoración de los autores</w:t>
            </w:r>
          </w:p>
        </w:tc>
      </w:tr>
      <w:tr w:rsidR="00EC3FB8" w14:paraId="7DB4A406" w14:textId="77777777" w:rsidTr="005149F3">
        <w:tc>
          <w:tcPr>
            <w:tcW w:w="7089" w:type="dxa"/>
            <w:tcBorders>
              <w:right w:val="single" w:sz="4" w:space="0" w:color="ED7D31" w:themeColor="accent2"/>
            </w:tcBorders>
          </w:tcPr>
          <w:p w14:paraId="2B0E661C" w14:textId="1EC21E07" w:rsidR="00EC3FB8" w:rsidRPr="00EC3FB8" w:rsidRDefault="00EC3FB8" w:rsidP="005149F3">
            <w:pPr>
              <w:jc w:val="center"/>
              <w:rPr>
                <w:u w:color="ED7D31" w:themeColor="accent2"/>
              </w:rPr>
            </w:pPr>
            <w:r>
              <w:rPr>
                <w:u w:color="ED7D31" w:themeColor="accent2"/>
              </w:rPr>
              <w:t xml:space="preserve">Intención </w:t>
            </w:r>
            <w:r>
              <w:rPr>
                <w:b/>
                <w:bCs/>
                <w:u w:color="ED7D31" w:themeColor="accent2"/>
              </w:rPr>
              <w:t>didáctica</w:t>
            </w:r>
            <w:r>
              <w:rPr>
                <w:u w:color="ED7D31" w:themeColor="accent2"/>
              </w:rPr>
              <w:t xml:space="preserve"> (mester de clerecía)</w:t>
            </w:r>
          </w:p>
        </w:tc>
        <w:tc>
          <w:tcPr>
            <w:tcW w:w="7336" w:type="dxa"/>
            <w:tcBorders>
              <w:left w:val="single" w:sz="4" w:space="0" w:color="ED7D31" w:themeColor="accent2"/>
            </w:tcBorders>
          </w:tcPr>
          <w:p w14:paraId="626FFFC9" w14:textId="40E73DFE" w:rsidR="00EC3FB8" w:rsidRPr="00EC3FB8" w:rsidRDefault="00EC3FB8" w:rsidP="005149F3">
            <w:pPr>
              <w:jc w:val="center"/>
              <w:rPr>
                <w:u w:color="ED7D31" w:themeColor="accent2"/>
              </w:rPr>
            </w:pPr>
            <w:r>
              <w:rPr>
                <w:u w:color="ED7D31" w:themeColor="accent2"/>
              </w:rPr>
              <w:t xml:space="preserve">Intención </w:t>
            </w:r>
            <w:r>
              <w:rPr>
                <w:b/>
                <w:bCs/>
                <w:u w:color="ED7D31" w:themeColor="accent2"/>
              </w:rPr>
              <w:t>estética</w:t>
            </w:r>
            <w:r>
              <w:rPr>
                <w:u w:color="ED7D31" w:themeColor="accent2"/>
              </w:rPr>
              <w:t xml:space="preserve"> y </w:t>
            </w:r>
            <w:r>
              <w:rPr>
                <w:b/>
                <w:bCs/>
                <w:u w:color="ED7D31" w:themeColor="accent2"/>
              </w:rPr>
              <w:t>humanística</w:t>
            </w:r>
          </w:p>
        </w:tc>
      </w:tr>
      <w:tr w:rsidR="00EC3FB8" w14:paraId="03B4ABF3" w14:textId="77777777" w:rsidTr="00514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89" w:type="dxa"/>
            <w:tcBorders>
              <w:right w:val="single" w:sz="4" w:space="0" w:color="ED7D31" w:themeColor="accent2"/>
            </w:tcBorders>
          </w:tcPr>
          <w:p w14:paraId="17915958" w14:textId="7E09BC10" w:rsidR="00EC3FB8" w:rsidRPr="00EC3FB8" w:rsidRDefault="00EC3FB8" w:rsidP="005149F3">
            <w:pPr>
              <w:jc w:val="center"/>
              <w:rPr>
                <w:u w:color="ED7D31" w:themeColor="accent2"/>
              </w:rPr>
            </w:pPr>
            <w:r>
              <w:rPr>
                <w:b/>
                <w:bCs/>
                <w:u w:color="ED7D31" w:themeColor="accent2"/>
              </w:rPr>
              <w:t>Temas:</w:t>
            </w:r>
            <w:r>
              <w:rPr>
                <w:u w:color="ED7D31" w:themeColor="accent2"/>
              </w:rPr>
              <w:t xml:space="preserve"> trabajo + amor + muerte</w:t>
            </w:r>
          </w:p>
        </w:tc>
        <w:tc>
          <w:tcPr>
            <w:tcW w:w="7336" w:type="dxa"/>
            <w:tcBorders>
              <w:left w:val="single" w:sz="4" w:space="0" w:color="ED7D31" w:themeColor="accent2"/>
            </w:tcBorders>
          </w:tcPr>
          <w:p w14:paraId="3E1D4389" w14:textId="6942D177" w:rsidR="00EC3FB8" w:rsidRPr="00EC3FB8" w:rsidRDefault="00EC3FB8" w:rsidP="005149F3">
            <w:pPr>
              <w:jc w:val="center"/>
              <w:rPr>
                <w:u w:color="ED7D31" w:themeColor="accent2"/>
              </w:rPr>
            </w:pPr>
            <w:r>
              <w:rPr>
                <w:b/>
                <w:bCs/>
                <w:u w:color="ED7D31" w:themeColor="accent2"/>
              </w:rPr>
              <w:t>Temas:</w:t>
            </w:r>
            <w:r>
              <w:rPr>
                <w:u w:color="ED7D31" w:themeColor="accent2"/>
              </w:rPr>
              <w:t xml:space="preserve"> mística + mitología</w:t>
            </w:r>
          </w:p>
        </w:tc>
      </w:tr>
      <w:tr w:rsidR="00EC3FB8" w14:paraId="25BC5ADD" w14:textId="77777777" w:rsidTr="005149F3">
        <w:tc>
          <w:tcPr>
            <w:tcW w:w="7089" w:type="dxa"/>
            <w:tcBorders>
              <w:right w:val="single" w:sz="4" w:space="0" w:color="ED7D31" w:themeColor="accent2"/>
            </w:tcBorders>
          </w:tcPr>
          <w:p w14:paraId="1335D546" w14:textId="74B25787" w:rsidR="00EC3FB8" w:rsidRPr="00EC3FB8" w:rsidRDefault="00EC3FB8" w:rsidP="005149F3">
            <w:pPr>
              <w:jc w:val="center"/>
              <w:rPr>
                <w:i/>
                <w:iCs/>
                <w:u w:color="ED7D31" w:themeColor="accent2"/>
              </w:rPr>
            </w:pPr>
            <w:r>
              <w:rPr>
                <w:b/>
                <w:bCs/>
                <w:u w:color="ED7D31" w:themeColor="accent2"/>
              </w:rPr>
              <w:t>Ejemplo:</w:t>
            </w:r>
            <w:r>
              <w:rPr>
                <w:u w:color="ED7D31" w:themeColor="accent2"/>
              </w:rPr>
              <w:t xml:space="preserve"> </w:t>
            </w:r>
            <w:r>
              <w:rPr>
                <w:i/>
                <w:iCs/>
                <w:u w:color="ED7D31" w:themeColor="accent2"/>
              </w:rPr>
              <w:t>Juan Ruiz, Don Juan Manuel, Fernando de Rojas</w:t>
            </w:r>
          </w:p>
        </w:tc>
        <w:tc>
          <w:tcPr>
            <w:tcW w:w="7336" w:type="dxa"/>
            <w:tcBorders>
              <w:left w:val="single" w:sz="4" w:space="0" w:color="ED7D31" w:themeColor="accent2"/>
            </w:tcBorders>
          </w:tcPr>
          <w:p w14:paraId="1343A923" w14:textId="2736F0AD" w:rsidR="00EC3FB8" w:rsidRPr="00EC3FB8" w:rsidRDefault="00EC3FB8" w:rsidP="005149F3">
            <w:pPr>
              <w:jc w:val="center"/>
              <w:rPr>
                <w:i/>
                <w:iCs/>
                <w:u w:color="ED7D31" w:themeColor="accent2"/>
              </w:rPr>
            </w:pPr>
            <w:r>
              <w:rPr>
                <w:b/>
                <w:bCs/>
                <w:u w:color="ED7D31" w:themeColor="accent2"/>
              </w:rPr>
              <w:t>Ejemplo:</w:t>
            </w:r>
            <w:r>
              <w:rPr>
                <w:u w:color="ED7D31" w:themeColor="accent2"/>
              </w:rPr>
              <w:t xml:space="preserve"> </w:t>
            </w:r>
            <w:r>
              <w:rPr>
                <w:i/>
                <w:iCs/>
                <w:u w:color="ED7D31" w:themeColor="accent2"/>
              </w:rPr>
              <w:t>Santa Teresa de Jesús</w:t>
            </w:r>
          </w:p>
        </w:tc>
      </w:tr>
    </w:tbl>
    <w:p w14:paraId="548794A6" w14:textId="5608966C" w:rsidR="00EC3FB8" w:rsidRDefault="00EC3FB8" w:rsidP="00EC3FB8">
      <w:pPr>
        <w:pStyle w:val="Ttulo1"/>
      </w:pPr>
      <w:r>
        <w:t>Contexto del Renacimiento</w:t>
      </w:r>
    </w:p>
    <w:p w14:paraId="483A49F7" w14:textId="12857B08" w:rsidR="00533116" w:rsidRPr="00097F16" w:rsidRDefault="00533116" w:rsidP="00533116">
      <w:pPr>
        <w:pStyle w:val="Prrafodelista"/>
        <w:numPr>
          <w:ilvl w:val="0"/>
          <w:numId w:val="4"/>
        </w:numPr>
        <w:spacing w:after="0"/>
        <w:ind w:left="-284" w:hanging="142"/>
        <w:rPr>
          <w:rFonts w:eastAsiaTheme="majorEastAsia" w:cstheme="majorBidi"/>
          <w:b/>
          <w:bCs/>
          <w:spacing w:val="-10"/>
          <w:kern w:val="28"/>
          <w:sz w:val="44"/>
          <w:szCs w:val="44"/>
        </w:rPr>
      </w:pPr>
      <w:r>
        <w:rPr>
          <w:b/>
          <w:bCs/>
          <w:u w:val="single" w:color="ED7D31" w:themeColor="accent2"/>
        </w:rPr>
        <w:t>INTRODUCCIÓN</w:t>
      </w:r>
      <w:r>
        <w:rPr>
          <w:b/>
          <w:bCs/>
          <w:u w:color="ED7D31" w:themeColor="accent2"/>
        </w:rPr>
        <w:t>:</w:t>
      </w:r>
    </w:p>
    <w:p w14:paraId="7F3452FB" w14:textId="0EA7E0F7" w:rsidR="00533116" w:rsidRPr="00533116" w:rsidRDefault="00533116" w:rsidP="00533116">
      <w:pPr>
        <w:pStyle w:val="Prrafodelista"/>
        <w:numPr>
          <w:ilvl w:val="1"/>
          <w:numId w:val="4"/>
        </w:numPr>
        <w:ind w:left="0" w:hanging="142"/>
        <w:rPr>
          <w:rFonts w:eastAsiaTheme="majorEastAsia" w:cstheme="majorBidi"/>
          <w:spacing w:val="-10"/>
          <w:kern w:val="28"/>
          <w:sz w:val="44"/>
          <w:szCs w:val="44"/>
        </w:rPr>
      </w:pPr>
      <w:r>
        <w:rPr>
          <w:u w:color="ED7D31" w:themeColor="accent2"/>
        </w:rPr>
        <w:t xml:space="preserve">Durante la </w:t>
      </w:r>
      <w:r>
        <w:rPr>
          <w:b/>
          <w:bCs/>
          <w:u w:color="ED7D31" w:themeColor="accent2"/>
        </w:rPr>
        <w:t>Edad Media</w:t>
      </w:r>
      <w:r>
        <w:rPr>
          <w:u w:color="ED7D31" w:themeColor="accent2"/>
        </w:rPr>
        <w:t xml:space="preserve"> sucedieron una serie de </w:t>
      </w:r>
      <w:r>
        <w:rPr>
          <w:b/>
          <w:bCs/>
          <w:u w:color="ED7D31" w:themeColor="accent2"/>
        </w:rPr>
        <w:t>cambios y avances</w:t>
      </w:r>
      <w:r>
        <w:rPr>
          <w:u w:color="ED7D31" w:themeColor="accent2"/>
        </w:rPr>
        <w:t xml:space="preserve"> que dieron lugar a un nuevo periodo, el </w:t>
      </w:r>
      <w:r>
        <w:rPr>
          <w:b/>
          <w:bCs/>
          <w:u w:color="ED7D31" w:themeColor="accent2"/>
        </w:rPr>
        <w:t>Renacimiento</w:t>
      </w:r>
      <w:r>
        <w:rPr>
          <w:u w:color="ED7D31" w:themeColor="accent2"/>
        </w:rPr>
        <w:t>.</w:t>
      </w:r>
    </w:p>
    <w:p w14:paraId="596E2464" w14:textId="67A704D1" w:rsidR="00533116" w:rsidRPr="00533116" w:rsidRDefault="00533116" w:rsidP="00533116">
      <w:pPr>
        <w:pStyle w:val="Prrafodelista"/>
        <w:numPr>
          <w:ilvl w:val="1"/>
          <w:numId w:val="4"/>
        </w:numPr>
        <w:ind w:left="0" w:hanging="142"/>
        <w:rPr>
          <w:rFonts w:eastAsiaTheme="majorEastAsia" w:cstheme="majorBidi"/>
          <w:spacing w:val="-10"/>
          <w:kern w:val="28"/>
          <w:sz w:val="44"/>
          <w:szCs w:val="44"/>
        </w:rPr>
      </w:pPr>
      <w:r>
        <w:rPr>
          <w:u w:color="ED7D31" w:themeColor="accent2"/>
        </w:rPr>
        <w:t xml:space="preserve">El principal fenómeno culural fue el </w:t>
      </w:r>
      <w:r w:rsidR="00C209B9">
        <w:rPr>
          <w:b/>
          <w:bCs/>
          <w:u w:color="ED7D31" w:themeColor="accent2"/>
        </w:rPr>
        <w:t>h</w:t>
      </w:r>
      <w:r>
        <w:rPr>
          <w:b/>
          <w:bCs/>
          <w:u w:color="ED7D31" w:themeColor="accent2"/>
        </w:rPr>
        <w:t>umanismo</w:t>
      </w:r>
      <w:r>
        <w:rPr>
          <w:u w:color="ED7D31" w:themeColor="accent2"/>
        </w:rPr>
        <w:t xml:space="preserve">, un movimiento </w:t>
      </w:r>
      <w:r>
        <w:rPr>
          <w:b/>
          <w:bCs/>
          <w:u w:color="ED7D31" w:themeColor="accent2"/>
        </w:rPr>
        <w:t>intelectual</w:t>
      </w:r>
      <w:r>
        <w:rPr>
          <w:u w:color="ED7D31" w:themeColor="accent2"/>
        </w:rPr>
        <w:t xml:space="preserve">, </w:t>
      </w:r>
      <w:r>
        <w:rPr>
          <w:b/>
          <w:bCs/>
          <w:u w:color="ED7D31" w:themeColor="accent2"/>
        </w:rPr>
        <w:t>filosófico</w:t>
      </w:r>
      <w:r>
        <w:rPr>
          <w:u w:color="ED7D31" w:themeColor="accent2"/>
        </w:rPr>
        <w:t xml:space="preserve"> y </w:t>
      </w:r>
      <w:r>
        <w:rPr>
          <w:b/>
          <w:bCs/>
          <w:u w:color="ED7D31" w:themeColor="accent2"/>
        </w:rPr>
        <w:t>artístico</w:t>
      </w:r>
      <w:r>
        <w:rPr>
          <w:u w:color="ED7D31" w:themeColor="accent2"/>
        </w:rPr>
        <w:t xml:space="preserve"> originado en </w:t>
      </w:r>
      <w:r>
        <w:rPr>
          <w:b/>
          <w:bCs/>
          <w:u w:color="ED7D31" w:themeColor="accent2"/>
        </w:rPr>
        <w:t>Italia</w:t>
      </w:r>
      <w:r>
        <w:rPr>
          <w:u w:color="ED7D31" w:themeColor="accent2"/>
        </w:rPr>
        <w:t xml:space="preserve"> (s.XIV-XVII).</w:t>
      </w:r>
    </w:p>
    <w:p w14:paraId="120D9060" w14:textId="6CD2CE9A" w:rsidR="00533116" w:rsidRDefault="00533116" w:rsidP="00533116">
      <w:pPr>
        <w:pStyle w:val="Prrafodelista"/>
        <w:numPr>
          <w:ilvl w:val="1"/>
          <w:numId w:val="4"/>
        </w:numPr>
        <w:ind w:left="0" w:hanging="142"/>
        <w:rPr>
          <w:rFonts w:eastAsiaTheme="majorEastAsia" w:cstheme="majorBidi"/>
          <w:spacing w:val="-10"/>
          <w:kern w:val="28"/>
          <w:sz w:val="44"/>
          <w:szCs w:val="44"/>
        </w:rPr>
      </w:pPr>
      <w:r>
        <w:rPr>
          <w:u w:color="ED7D31" w:themeColor="accent2"/>
        </w:rPr>
        <w:t xml:space="preserve">En la </w:t>
      </w:r>
      <w:r>
        <w:rPr>
          <w:b/>
          <w:bCs/>
          <w:u w:color="ED7D31" w:themeColor="accent2"/>
        </w:rPr>
        <w:t>literatura</w:t>
      </w:r>
      <w:r>
        <w:rPr>
          <w:u w:color="ED7D31" w:themeColor="accent2"/>
        </w:rPr>
        <w:t xml:space="preserve">, las obras de </w:t>
      </w:r>
      <w:r>
        <w:rPr>
          <w:b/>
          <w:bCs/>
          <w:u w:color="ED7D31" w:themeColor="accent2"/>
        </w:rPr>
        <w:t>Dante Ali</w:t>
      </w:r>
      <w:r w:rsidR="00C209B9">
        <w:rPr>
          <w:b/>
          <w:bCs/>
          <w:u w:color="ED7D31" w:themeColor="accent2"/>
        </w:rPr>
        <w:t>g</w:t>
      </w:r>
      <w:r>
        <w:rPr>
          <w:b/>
          <w:bCs/>
          <w:u w:color="ED7D31" w:themeColor="accent2"/>
        </w:rPr>
        <w:t>hieri</w:t>
      </w:r>
      <w:r>
        <w:rPr>
          <w:u w:color="ED7D31" w:themeColor="accent2"/>
        </w:rPr>
        <w:t xml:space="preserve">, </w:t>
      </w:r>
      <w:r>
        <w:rPr>
          <w:b/>
          <w:bCs/>
          <w:u w:color="ED7D31" w:themeColor="accent2"/>
        </w:rPr>
        <w:t>Giovani Boccaccio</w:t>
      </w:r>
      <w:r>
        <w:rPr>
          <w:u w:color="ED7D31" w:themeColor="accent2"/>
        </w:rPr>
        <w:t xml:space="preserve"> y </w:t>
      </w:r>
      <w:r>
        <w:rPr>
          <w:b/>
          <w:bCs/>
          <w:u w:color="ED7D31" w:themeColor="accent2"/>
        </w:rPr>
        <w:t>Francesco Petrarca</w:t>
      </w:r>
      <w:r>
        <w:rPr>
          <w:u w:color="ED7D31" w:themeColor="accent2"/>
        </w:rPr>
        <w:t xml:space="preserve"> impulsaron este cambio en la forma de ver el mundo.</w:t>
      </w:r>
    </w:p>
    <w:p w14:paraId="62F18204" w14:textId="45F52854" w:rsidR="00533116" w:rsidRPr="00533116" w:rsidRDefault="00533116" w:rsidP="00533116">
      <w:pPr>
        <w:pStyle w:val="Prrafodelista"/>
        <w:numPr>
          <w:ilvl w:val="0"/>
          <w:numId w:val="4"/>
        </w:numPr>
        <w:spacing w:after="0"/>
        <w:ind w:left="-284" w:hanging="142"/>
        <w:rPr>
          <w:rFonts w:eastAsiaTheme="majorEastAsia" w:cstheme="majorBidi"/>
          <w:b/>
          <w:bCs/>
          <w:spacing w:val="-10"/>
          <w:kern w:val="28"/>
          <w:sz w:val="44"/>
          <w:szCs w:val="44"/>
        </w:rPr>
      </w:pPr>
      <w:r>
        <w:rPr>
          <w:b/>
          <w:bCs/>
          <w:u w:val="single" w:color="ED7D31" w:themeColor="accent2"/>
        </w:rPr>
        <w:t>IDEOLÓGICAMENTE</w:t>
      </w:r>
      <w:r>
        <w:rPr>
          <w:b/>
          <w:bCs/>
          <w:u w:color="ED7D31" w:themeColor="accent2"/>
        </w:rPr>
        <w:t>:</w:t>
      </w:r>
    </w:p>
    <w:p w14:paraId="5DFCB208" w14:textId="01F7A652" w:rsidR="00533116" w:rsidRPr="00D12063" w:rsidRDefault="00D12063" w:rsidP="00D12063">
      <w:pPr>
        <w:pStyle w:val="Prrafodelista"/>
        <w:numPr>
          <w:ilvl w:val="1"/>
          <w:numId w:val="4"/>
        </w:numPr>
        <w:ind w:left="0" w:hanging="142"/>
        <w:rPr>
          <w:rFonts w:eastAsiaTheme="majorEastAsia" w:cstheme="majorBidi"/>
          <w:spacing w:val="-10"/>
          <w:kern w:val="28"/>
          <w:sz w:val="44"/>
          <w:szCs w:val="44"/>
        </w:rPr>
      </w:pPr>
      <w:r>
        <w:rPr>
          <w:u w:color="ED7D31" w:themeColor="accent2"/>
        </w:rPr>
        <w:t xml:space="preserve">El Renacimiento se caracteriza por la evolución del </w:t>
      </w:r>
      <w:r>
        <w:rPr>
          <w:b/>
          <w:bCs/>
          <w:u w:color="ED7D31" w:themeColor="accent2"/>
        </w:rPr>
        <w:t>teocentrismo</w:t>
      </w:r>
      <w:r>
        <w:rPr>
          <w:u w:color="ED7D31" w:themeColor="accent2"/>
        </w:rPr>
        <w:t xml:space="preserve"> al </w:t>
      </w:r>
      <w:r>
        <w:rPr>
          <w:b/>
          <w:bCs/>
          <w:u w:color="ED7D31" w:themeColor="accent2"/>
        </w:rPr>
        <w:t>antropocentrismo</w:t>
      </w:r>
      <w:r>
        <w:rPr>
          <w:u w:color="ED7D31" w:themeColor="accent2"/>
        </w:rPr>
        <w:t xml:space="preserve"> </w:t>
      </w:r>
      <w:r w:rsidRPr="00D12063">
        <w:rPr>
          <w:color w:val="ED7D31" w:themeColor="accent2"/>
          <w:u w:color="ED7D31" w:themeColor="accent2"/>
        </w:rPr>
        <w:sym w:font="Wingdings" w:char="F0E0"/>
      </w:r>
      <w:r>
        <w:rPr>
          <w:u w:color="ED7D31" w:themeColor="accent2"/>
        </w:rPr>
        <w:t xml:space="preserve"> hombre como centro del universo.</w:t>
      </w:r>
    </w:p>
    <w:p w14:paraId="01C38D77" w14:textId="5F996F7B" w:rsidR="00D12063" w:rsidRPr="00D12063" w:rsidRDefault="00D12063" w:rsidP="00D12063">
      <w:pPr>
        <w:pStyle w:val="Prrafodelista"/>
        <w:numPr>
          <w:ilvl w:val="1"/>
          <w:numId w:val="4"/>
        </w:numPr>
        <w:ind w:left="0" w:hanging="142"/>
        <w:rPr>
          <w:rFonts w:eastAsiaTheme="majorEastAsia" w:cstheme="majorBidi"/>
          <w:spacing w:val="-10"/>
          <w:kern w:val="28"/>
          <w:sz w:val="44"/>
          <w:szCs w:val="44"/>
        </w:rPr>
      </w:pPr>
      <w:r>
        <w:rPr>
          <w:u w:color="ED7D31" w:themeColor="accent2"/>
        </w:rPr>
        <w:t xml:space="preserve">El humanista debía ser una persona instruida en todas las </w:t>
      </w:r>
      <w:r>
        <w:rPr>
          <w:b/>
          <w:bCs/>
          <w:u w:color="ED7D31" w:themeColor="accent2"/>
        </w:rPr>
        <w:t>ciencias, artes y técnicas</w:t>
      </w:r>
      <w:r>
        <w:rPr>
          <w:u w:color="ED7D31" w:themeColor="accent2"/>
        </w:rPr>
        <w:t xml:space="preserve"> posibles </w:t>
      </w:r>
      <w:r w:rsidRPr="00D12063">
        <w:rPr>
          <w:color w:val="ED7D31" w:themeColor="accent2"/>
          <w:u w:color="ED7D31" w:themeColor="accent2"/>
        </w:rPr>
        <w:sym w:font="Wingdings" w:char="F0E0"/>
      </w:r>
      <w:r>
        <w:rPr>
          <w:u w:color="ED7D31" w:themeColor="accent2"/>
        </w:rPr>
        <w:t xml:space="preserve"> afán de conocimiento.</w:t>
      </w:r>
    </w:p>
    <w:p w14:paraId="6AB27F92" w14:textId="43044F08" w:rsidR="00533116" w:rsidRPr="00533116" w:rsidRDefault="00533116" w:rsidP="00533116">
      <w:pPr>
        <w:pStyle w:val="Prrafodelista"/>
        <w:numPr>
          <w:ilvl w:val="0"/>
          <w:numId w:val="4"/>
        </w:numPr>
        <w:spacing w:after="0"/>
        <w:ind w:left="-284" w:hanging="142"/>
        <w:rPr>
          <w:rFonts w:eastAsiaTheme="majorEastAsia" w:cstheme="majorBidi"/>
          <w:b/>
          <w:bCs/>
          <w:spacing w:val="-10"/>
          <w:kern w:val="28"/>
          <w:sz w:val="44"/>
          <w:szCs w:val="44"/>
        </w:rPr>
      </w:pPr>
      <w:r>
        <w:rPr>
          <w:b/>
          <w:bCs/>
          <w:u w:val="single" w:color="ED7D31" w:themeColor="accent2"/>
        </w:rPr>
        <w:t>POLÍTICAMENTE</w:t>
      </w:r>
      <w:r>
        <w:rPr>
          <w:b/>
          <w:bCs/>
          <w:u w:color="ED7D31" w:themeColor="accent2"/>
        </w:rPr>
        <w:t>:</w:t>
      </w:r>
      <w:bookmarkStart w:id="0" w:name="_GoBack"/>
      <w:bookmarkEnd w:id="0"/>
    </w:p>
    <w:p w14:paraId="5CD4F9E6" w14:textId="1D40118C" w:rsidR="00533116" w:rsidRPr="00D12063" w:rsidRDefault="00D12063" w:rsidP="00533116">
      <w:pPr>
        <w:pStyle w:val="Prrafodelista"/>
        <w:numPr>
          <w:ilvl w:val="1"/>
          <w:numId w:val="4"/>
        </w:numPr>
        <w:ind w:left="0" w:hanging="142"/>
        <w:rPr>
          <w:rFonts w:eastAsiaTheme="majorEastAsia" w:cstheme="majorBidi"/>
          <w:spacing w:val="-10"/>
          <w:kern w:val="28"/>
          <w:sz w:val="44"/>
          <w:szCs w:val="44"/>
        </w:rPr>
      </w:pPr>
      <w:r>
        <w:rPr>
          <w:u w:color="ED7D31" w:themeColor="accent2"/>
        </w:rPr>
        <w:t xml:space="preserve">El modelo de gobierno europeo fue la </w:t>
      </w:r>
      <w:r>
        <w:rPr>
          <w:b/>
          <w:bCs/>
          <w:u w:color="ED7D31" w:themeColor="accent2"/>
        </w:rPr>
        <w:t>monarquía absoluta</w:t>
      </w:r>
      <w:r>
        <w:rPr>
          <w:u w:color="ED7D31" w:themeColor="accent2"/>
        </w:rPr>
        <w:t>.</w:t>
      </w:r>
    </w:p>
    <w:p w14:paraId="3DEDE108" w14:textId="3C1D5506" w:rsidR="00D12063" w:rsidRPr="00D12063" w:rsidRDefault="00D12063" w:rsidP="00533116">
      <w:pPr>
        <w:pStyle w:val="Prrafodelista"/>
        <w:numPr>
          <w:ilvl w:val="1"/>
          <w:numId w:val="4"/>
        </w:numPr>
        <w:ind w:left="0" w:hanging="142"/>
        <w:rPr>
          <w:rFonts w:eastAsiaTheme="majorEastAsia" w:cstheme="majorBidi"/>
          <w:spacing w:val="-10"/>
          <w:kern w:val="28"/>
          <w:sz w:val="44"/>
          <w:szCs w:val="44"/>
        </w:rPr>
      </w:pPr>
      <w:r>
        <w:rPr>
          <w:u w:color="ED7D31" w:themeColor="accent2"/>
        </w:rPr>
        <w:t xml:space="preserve">El gobierno de </w:t>
      </w:r>
      <w:r>
        <w:rPr>
          <w:b/>
          <w:bCs/>
          <w:u w:color="ED7D31" w:themeColor="accent2"/>
        </w:rPr>
        <w:t>Carlos I</w:t>
      </w:r>
      <w:r>
        <w:rPr>
          <w:u w:color="ED7D31" w:themeColor="accent2"/>
        </w:rPr>
        <w:t xml:space="preserve"> fue una </w:t>
      </w:r>
      <w:r>
        <w:rPr>
          <w:b/>
          <w:bCs/>
          <w:u w:color="ED7D31" w:themeColor="accent2"/>
        </w:rPr>
        <w:t>época convulsa</w:t>
      </w:r>
      <w:r>
        <w:rPr>
          <w:u w:color="ED7D31" w:themeColor="accent2"/>
        </w:rPr>
        <w:t xml:space="preserve">, mientras que el reinado de </w:t>
      </w:r>
      <w:r>
        <w:rPr>
          <w:b/>
          <w:bCs/>
          <w:u w:color="ED7D31" w:themeColor="accent2"/>
        </w:rPr>
        <w:t>Felipe II</w:t>
      </w:r>
      <w:r>
        <w:rPr>
          <w:u w:color="ED7D31" w:themeColor="accent2"/>
        </w:rPr>
        <w:t xml:space="preserve"> supuso un deterioro progresivo de la situación de España.</w:t>
      </w:r>
    </w:p>
    <w:p w14:paraId="6B8392A4" w14:textId="51D420A3" w:rsidR="00533116" w:rsidRPr="00533116" w:rsidRDefault="00533116" w:rsidP="00533116">
      <w:pPr>
        <w:pStyle w:val="Prrafodelista"/>
        <w:numPr>
          <w:ilvl w:val="0"/>
          <w:numId w:val="4"/>
        </w:numPr>
        <w:spacing w:after="0"/>
        <w:ind w:left="-284" w:hanging="142"/>
        <w:rPr>
          <w:rFonts w:eastAsiaTheme="majorEastAsia" w:cstheme="majorBidi"/>
          <w:b/>
          <w:bCs/>
          <w:spacing w:val="-10"/>
          <w:kern w:val="28"/>
          <w:sz w:val="44"/>
          <w:szCs w:val="44"/>
        </w:rPr>
      </w:pPr>
      <w:r>
        <w:rPr>
          <w:b/>
          <w:bCs/>
          <w:u w:val="single" w:color="ED7D31" w:themeColor="accent2"/>
        </w:rPr>
        <w:t>RELIGIOSAMENTE</w:t>
      </w:r>
      <w:r>
        <w:rPr>
          <w:b/>
          <w:bCs/>
          <w:u w:color="ED7D31" w:themeColor="accent2"/>
        </w:rPr>
        <w:t>:</w:t>
      </w:r>
    </w:p>
    <w:p w14:paraId="319D84E8" w14:textId="6E4CD145" w:rsidR="00533116" w:rsidRPr="00D12063" w:rsidRDefault="00D12063" w:rsidP="00533116">
      <w:pPr>
        <w:pStyle w:val="Prrafodelista"/>
        <w:numPr>
          <w:ilvl w:val="1"/>
          <w:numId w:val="4"/>
        </w:numPr>
        <w:ind w:left="0" w:hanging="142"/>
        <w:rPr>
          <w:rFonts w:eastAsiaTheme="majorEastAsia" w:cstheme="majorBidi"/>
          <w:b/>
          <w:bCs/>
          <w:spacing w:val="-10"/>
          <w:kern w:val="28"/>
          <w:sz w:val="44"/>
          <w:szCs w:val="44"/>
        </w:rPr>
      </w:pPr>
      <w:r>
        <w:rPr>
          <w:u w:color="ED7D31" w:themeColor="accent2"/>
        </w:rPr>
        <w:t xml:space="preserve">El </w:t>
      </w:r>
      <w:r>
        <w:rPr>
          <w:b/>
          <w:bCs/>
          <w:u w:color="ED7D31" w:themeColor="accent2"/>
        </w:rPr>
        <w:t>era</w:t>
      </w:r>
      <w:r w:rsidR="00C209B9">
        <w:rPr>
          <w:b/>
          <w:bCs/>
          <w:u w:color="ED7D31" w:themeColor="accent2"/>
        </w:rPr>
        <w:t>s</w:t>
      </w:r>
      <w:r>
        <w:rPr>
          <w:b/>
          <w:bCs/>
          <w:u w:color="ED7D31" w:themeColor="accent2"/>
        </w:rPr>
        <w:t>mismo</w:t>
      </w:r>
      <w:r>
        <w:rPr>
          <w:u w:color="ED7D31" w:themeColor="accent2"/>
        </w:rPr>
        <w:t xml:space="preserve"> fue una corriente </w:t>
      </w:r>
      <w:r>
        <w:rPr>
          <w:b/>
          <w:bCs/>
          <w:u w:color="ED7D31" w:themeColor="accent2"/>
        </w:rPr>
        <w:t>ideológica</w:t>
      </w:r>
      <w:r>
        <w:rPr>
          <w:u w:color="ED7D31" w:themeColor="accent2"/>
        </w:rPr>
        <w:t xml:space="preserve"> basada en los postulados de </w:t>
      </w:r>
      <w:r>
        <w:rPr>
          <w:b/>
          <w:bCs/>
          <w:u w:color="ED7D31" w:themeColor="accent2"/>
        </w:rPr>
        <w:t>Erasmo de Rotterdam</w:t>
      </w:r>
      <w:r>
        <w:rPr>
          <w:u w:color="ED7D31" w:themeColor="accent2"/>
        </w:rPr>
        <w:t xml:space="preserve">: crítica de la </w:t>
      </w:r>
      <w:r>
        <w:rPr>
          <w:b/>
          <w:bCs/>
          <w:u w:color="ED7D31" w:themeColor="accent2"/>
        </w:rPr>
        <w:t>corrupción</w:t>
      </w:r>
      <w:r>
        <w:rPr>
          <w:u w:color="ED7D31" w:themeColor="accent2"/>
        </w:rPr>
        <w:t xml:space="preserve"> del clero, defensa de la </w:t>
      </w:r>
      <w:r>
        <w:rPr>
          <w:b/>
          <w:bCs/>
          <w:u w:color="ED7D31" w:themeColor="accent2"/>
        </w:rPr>
        <w:t>religiosidad</w:t>
      </w:r>
      <w:r>
        <w:rPr>
          <w:u w:color="ED7D31" w:themeColor="accent2"/>
        </w:rPr>
        <w:t xml:space="preserve"> anterior y el </w:t>
      </w:r>
      <w:r>
        <w:rPr>
          <w:b/>
          <w:bCs/>
          <w:u w:color="ED7D31" w:themeColor="accent2"/>
        </w:rPr>
        <w:t>contacto personal</w:t>
      </w:r>
      <w:r>
        <w:rPr>
          <w:u w:color="ED7D31" w:themeColor="accent2"/>
        </w:rPr>
        <w:t xml:space="preserve"> con Dios.</w:t>
      </w:r>
    </w:p>
    <w:p w14:paraId="37DDDC48" w14:textId="65D8F56B" w:rsidR="00D12063" w:rsidRPr="00B625E6" w:rsidRDefault="00D12063" w:rsidP="00533116">
      <w:pPr>
        <w:pStyle w:val="Prrafodelista"/>
        <w:numPr>
          <w:ilvl w:val="1"/>
          <w:numId w:val="4"/>
        </w:numPr>
        <w:ind w:left="0" w:hanging="142"/>
        <w:rPr>
          <w:rFonts w:eastAsiaTheme="majorEastAsia" w:cstheme="majorBidi"/>
          <w:b/>
          <w:bCs/>
          <w:spacing w:val="-10"/>
          <w:kern w:val="28"/>
          <w:sz w:val="44"/>
          <w:szCs w:val="44"/>
        </w:rPr>
      </w:pPr>
      <w:r>
        <w:rPr>
          <w:b/>
          <w:bCs/>
          <w:u w:color="ED7D31" w:themeColor="accent2"/>
        </w:rPr>
        <w:t>Martín Lutero</w:t>
      </w:r>
      <w:r>
        <w:rPr>
          <w:u w:color="ED7D31" w:themeColor="accent2"/>
        </w:rPr>
        <w:t xml:space="preserve"> impulsó la </w:t>
      </w:r>
      <w:r>
        <w:rPr>
          <w:b/>
          <w:bCs/>
          <w:u w:color="ED7D31" w:themeColor="accent2"/>
        </w:rPr>
        <w:t>reforma protestante</w:t>
      </w:r>
      <w:r>
        <w:rPr>
          <w:u w:color="ED7D31" w:themeColor="accent2"/>
        </w:rPr>
        <w:t>.</w:t>
      </w:r>
    </w:p>
    <w:p w14:paraId="44FBA313" w14:textId="38BA32EC" w:rsidR="00533116" w:rsidRPr="00533116" w:rsidRDefault="00533116" w:rsidP="00533116">
      <w:pPr>
        <w:pStyle w:val="Prrafodelista"/>
        <w:numPr>
          <w:ilvl w:val="0"/>
          <w:numId w:val="4"/>
        </w:numPr>
        <w:spacing w:after="0"/>
        <w:ind w:left="-284" w:hanging="142"/>
        <w:rPr>
          <w:rFonts w:eastAsiaTheme="majorEastAsia" w:cstheme="majorBidi"/>
          <w:b/>
          <w:bCs/>
          <w:spacing w:val="-10"/>
          <w:kern w:val="28"/>
          <w:sz w:val="44"/>
          <w:szCs w:val="44"/>
        </w:rPr>
      </w:pPr>
      <w:r>
        <w:rPr>
          <w:b/>
          <w:bCs/>
          <w:u w:val="single" w:color="ED7D31" w:themeColor="accent2"/>
        </w:rPr>
        <w:t>SOCIALMENTE</w:t>
      </w:r>
      <w:r>
        <w:rPr>
          <w:b/>
          <w:bCs/>
          <w:u w:color="ED7D31" w:themeColor="accent2"/>
        </w:rPr>
        <w:t>:</w:t>
      </w:r>
    </w:p>
    <w:p w14:paraId="04ABF716" w14:textId="088CFA72" w:rsidR="00533116" w:rsidRPr="00D12063" w:rsidRDefault="00D12063" w:rsidP="00533116">
      <w:pPr>
        <w:pStyle w:val="Prrafodelista"/>
        <w:numPr>
          <w:ilvl w:val="1"/>
          <w:numId w:val="4"/>
        </w:numPr>
        <w:ind w:left="0" w:hanging="142"/>
        <w:rPr>
          <w:rFonts w:eastAsiaTheme="majorEastAsia" w:cstheme="majorBidi"/>
          <w:spacing w:val="-10"/>
          <w:kern w:val="28"/>
          <w:sz w:val="44"/>
          <w:szCs w:val="44"/>
        </w:rPr>
      </w:pPr>
      <w:r>
        <w:rPr>
          <w:u w:color="ED7D31" w:themeColor="accent2"/>
        </w:rPr>
        <w:t xml:space="preserve">Transición del </w:t>
      </w:r>
      <w:r>
        <w:rPr>
          <w:b/>
          <w:bCs/>
          <w:u w:color="ED7D31" w:themeColor="accent2"/>
        </w:rPr>
        <w:t>feudalismo</w:t>
      </w:r>
      <w:r>
        <w:rPr>
          <w:u w:color="ED7D31" w:themeColor="accent2"/>
        </w:rPr>
        <w:t xml:space="preserve"> al </w:t>
      </w:r>
      <w:r>
        <w:rPr>
          <w:b/>
          <w:bCs/>
          <w:u w:color="ED7D31" w:themeColor="accent2"/>
        </w:rPr>
        <w:t>capitalismo</w:t>
      </w:r>
      <w:r>
        <w:rPr>
          <w:u w:color="ED7D31" w:themeColor="accent2"/>
        </w:rPr>
        <w:t xml:space="preserve">: enriquecimiento de la </w:t>
      </w:r>
      <w:r>
        <w:rPr>
          <w:b/>
          <w:bCs/>
          <w:u w:color="ED7D31" w:themeColor="accent2"/>
        </w:rPr>
        <w:t>burguesía</w:t>
      </w:r>
      <w:r>
        <w:rPr>
          <w:u w:color="ED7D31" w:themeColor="accent2"/>
        </w:rPr>
        <w:t xml:space="preserve"> mientras el país se llenaba de </w:t>
      </w:r>
      <w:r>
        <w:rPr>
          <w:b/>
          <w:bCs/>
          <w:u w:color="ED7D31" w:themeColor="accent2"/>
        </w:rPr>
        <w:t>mendigos</w:t>
      </w:r>
      <w:r>
        <w:rPr>
          <w:u w:color="ED7D31" w:themeColor="accent2"/>
        </w:rPr>
        <w:t xml:space="preserve"> </w:t>
      </w:r>
      <w:r w:rsidRPr="00D12063">
        <w:rPr>
          <w:color w:val="ED7D31" w:themeColor="accent2"/>
          <w:u w:color="ED7D31" w:themeColor="accent2"/>
        </w:rPr>
        <w:sym w:font="Wingdings" w:char="F0E0"/>
      </w:r>
      <w:r w:rsidRPr="00D12063">
        <w:rPr>
          <w:color w:val="ED7D31" w:themeColor="accent2"/>
          <w:u w:color="ED7D31" w:themeColor="accent2"/>
        </w:rPr>
        <w:t xml:space="preserve"> </w:t>
      </w:r>
      <w:r>
        <w:rPr>
          <w:u w:color="ED7D31" w:themeColor="accent2"/>
        </w:rPr>
        <w:t xml:space="preserve">novela </w:t>
      </w:r>
      <w:r>
        <w:rPr>
          <w:b/>
          <w:bCs/>
          <w:u w:color="ED7D31" w:themeColor="accent2"/>
        </w:rPr>
        <w:t>picaresca</w:t>
      </w:r>
    </w:p>
    <w:p w14:paraId="72F01CEB" w14:textId="013EC4CA" w:rsidR="00D12063" w:rsidRPr="00D12063" w:rsidRDefault="00D12063" w:rsidP="00D12063">
      <w:pPr>
        <w:pStyle w:val="Prrafodelista"/>
        <w:numPr>
          <w:ilvl w:val="1"/>
          <w:numId w:val="4"/>
        </w:numPr>
        <w:ind w:left="0" w:hanging="142"/>
        <w:rPr>
          <w:rFonts w:eastAsiaTheme="majorEastAsia" w:cstheme="majorBidi"/>
          <w:spacing w:val="-10"/>
          <w:kern w:val="28"/>
          <w:sz w:val="44"/>
          <w:szCs w:val="44"/>
        </w:rPr>
      </w:pPr>
      <w:r>
        <w:rPr>
          <w:u w:color="ED7D31" w:themeColor="accent2"/>
        </w:rPr>
        <w:t xml:space="preserve">A pesar de todo, el </w:t>
      </w:r>
      <w:r w:rsidR="00C209B9">
        <w:rPr>
          <w:b/>
          <w:bCs/>
          <w:u w:color="ED7D31" w:themeColor="accent2"/>
        </w:rPr>
        <w:t>h</w:t>
      </w:r>
      <w:r>
        <w:rPr>
          <w:b/>
          <w:bCs/>
          <w:u w:color="ED7D31" w:themeColor="accent2"/>
        </w:rPr>
        <w:t>umanismo</w:t>
      </w:r>
      <w:r>
        <w:rPr>
          <w:u w:color="ED7D31" w:themeColor="accent2"/>
        </w:rPr>
        <w:t xml:space="preserve"> y </w:t>
      </w:r>
      <w:r>
        <w:rPr>
          <w:b/>
          <w:bCs/>
          <w:u w:color="ED7D31" w:themeColor="accent2"/>
        </w:rPr>
        <w:t>era</w:t>
      </w:r>
      <w:r w:rsidR="00C209B9">
        <w:rPr>
          <w:b/>
          <w:bCs/>
          <w:u w:color="ED7D31" w:themeColor="accent2"/>
        </w:rPr>
        <w:t>s</w:t>
      </w:r>
      <w:r>
        <w:rPr>
          <w:b/>
          <w:bCs/>
          <w:u w:color="ED7D31" w:themeColor="accent2"/>
        </w:rPr>
        <w:t>mismo</w:t>
      </w:r>
      <w:r>
        <w:rPr>
          <w:u w:color="ED7D31" w:themeColor="accent2"/>
        </w:rPr>
        <w:t xml:space="preserve"> se introdujeron en la literatura, restringida a la </w:t>
      </w:r>
      <w:r>
        <w:rPr>
          <w:b/>
          <w:bCs/>
          <w:u w:color="ED7D31" w:themeColor="accent2"/>
        </w:rPr>
        <w:t>burguesía</w:t>
      </w:r>
      <w:r>
        <w:rPr>
          <w:u w:color="ED7D31" w:themeColor="accent2"/>
        </w:rPr>
        <w:t xml:space="preserve"> y </w:t>
      </w:r>
      <w:r>
        <w:rPr>
          <w:b/>
          <w:bCs/>
          <w:u w:color="ED7D31" w:themeColor="accent2"/>
        </w:rPr>
        <w:t>aristocracia</w:t>
      </w:r>
      <w:r w:rsidRPr="00D12063">
        <w:rPr>
          <w:color w:val="ED7D31" w:themeColor="accent2"/>
          <w:u w:color="ED7D31" w:themeColor="accent2"/>
        </w:rPr>
        <w:t xml:space="preserve"> </w:t>
      </w:r>
      <w:r w:rsidRPr="00D12063">
        <w:rPr>
          <w:color w:val="ED7D31" w:themeColor="accent2"/>
          <w:u w:color="ED7D31" w:themeColor="accent2"/>
        </w:rPr>
        <w:sym w:font="Wingdings" w:char="F0E0"/>
      </w:r>
      <w:r w:rsidRPr="00D12063">
        <w:rPr>
          <w:color w:val="ED7D31" w:themeColor="accent2"/>
          <w:u w:color="ED7D31" w:themeColor="accent2"/>
        </w:rPr>
        <w:t xml:space="preserve"> </w:t>
      </w:r>
      <w:r>
        <w:rPr>
          <w:u w:color="ED7D31" w:themeColor="accent2"/>
        </w:rPr>
        <w:t xml:space="preserve">país </w:t>
      </w:r>
      <w:r>
        <w:rPr>
          <w:b/>
          <w:bCs/>
          <w:u w:color="ED7D31" w:themeColor="accent2"/>
        </w:rPr>
        <w:t>analfabeto</w:t>
      </w:r>
      <w:r>
        <w:rPr>
          <w:u w:color="ED7D31" w:themeColor="accent2"/>
        </w:rPr>
        <w:t xml:space="preserve"> </w:t>
      </w:r>
      <w:r w:rsidRPr="00D12063">
        <w:rPr>
          <w:b/>
          <w:bCs/>
          <w:color w:val="ED7D31" w:themeColor="accent2"/>
          <w:u w:color="ED7D31" w:themeColor="accent2"/>
        </w:rPr>
        <w:t>+</w:t>
      </w:r>
      <w:r w:rsidRPr="00D12063">
        <w:rPr>
          <w:color w:val="ED7D31" w:themeColor="accent2"/>
          <w:u w:color="ED7D31" w:themeColor="accent2"/>
        </w:rPr>
        <w:t xml:space="preserve"> </w:t>
      </w:r>
      <w:r>
        <w:rPr>
          <w:b/>
          <w:bCs/>
          <w:u w:color="ED7D31" w:themeColor="accent2"/>
        </w:rPr>
        <w:t>cultura</w:t>
      </w:r>
      <w:r>
        <w:rPr>
          <w:u w:color="ED7D31" w:themeColor="accent2"/>
        </w:rPr>
        <w:t xml:space="preserve"> adquiere valor de superioridad.</w:t>
      </w:r>
    </w:p>
    <w:p w14:paraId="3A3EEDA4" w14:textId="16F08660" w:rsidR="00533116" w:rsidRPr="00D12063" w:rsidRDefault="00D12063" w:rsidP="00D12063">
      <w:pPr>
        <w:pStyle w:val="Prrafodelista"/>
        <w:numPr>
          <w:ilvl w:val="1"/>
          <w:numId w:val="4"/>
        </w:numPr>
        <w:ind w:left="0" w:hanging="142"/>
        <w:rPr>
          <w:rFonts w:eastAsiaTheme="majorEastAsia" w:cstheme="majorBidi"/>
          <w:spacing w:val="-10"/>
          <w:kern w:val="28"/>
          <w:sz w:val="44"/>
          <w:szCs w:val="44"/>
        </w:rPr>
      </w:pPr>
      <w:r>
        <w:rPr>
          <w:b/>
          <w:bCs/>
          <w:u w:color="ED7D31" w:themeColor="accent2"/>
        </w:rPr>
        <w:t>Mecenazgos</w:t>
      </w:r>
      <w:r>
        <w:rPr>
          <w:u w:color="ED7D31" w:themeColor="accent2"/>
        </w:rPr>
        <w:t xml:space="preserve"> por los </w:t>
      </w:r>
      <w:r>
        <w:rPr>
          <w:b/>
          <w:bCs/>
          <w:u w:color="ED7D31" w:themeColor="accent2"/>
        </w:rPr>
        <w:t>grupos sociales</w:t>
      </w:r>
      <w:r>
        <w:rPr>
          <w:u w:color="ED7D31" w:themeColor="accent2"/>
        </w:rPr>
        <w:t xml:space="preserve"> más poderosos </w:t>
      </w:r>
      <w:r w:rsidRPr="00D12063">
        <w:rPr>
          <w:color w:val="ED7D31" w:themeColor="accent2"/>
          <w:u w:color="ED7D31" w:themeColor="accent2"/>
        </w:rPr>
        <w:sym w:font="Wingdings" w:char="F0E0"/>
      </w:r>
      <w:r w:rsidRPr="00D12063">
        <w:rPr>
          <w:color w:val="ED7D31" w:themeColor="accent2"/>
          <w:u w:color="ED7D31" w:themeColor="accent2"/>
        </w:rPr>
        <w:t xml:space="preserve"> </w:t>
      </w:r>
      <w:r>
        <w:rPr>
          <w:b/>
          <w:bCs/>
          <w:u w:color="ED7D31" w:themeColor="accent2"/>
        </w:rPr>
        <w:t>labor literaria</w:t>
      </w:r>
      <w:r>
        <w:rPr>
          <w:u w:color="ED7D31" w:themeColor="accent2"/>
        </w:rPr>
        <w:t xml:space="preserve">, con </w:t>
      </w:r>
      <w:r>
        <w:rPr>
          <w:b/>
          <w:bCs/>
          <w:u w:color="ED7D31" w:themeColor="accent2"/>
        </w:rPr>
        <w:t>variedad de temas, géneros e innovaciones</w:t>
      </w:r>
      <w:r>
        <w:rPr>
          <w:u w:color="ED7D31" w:themeColor="accent2"/>
        </w:rPr>
        <w:t xml:space="preserve"> (cultura </w:t>
      </w:r>
      <w:r>
        <w:rPr>
          <w:b/>
          <w:bCs/>
          <w:u w:color="ED7D31" w:themeColor="accent2"/>
        </w:rPr>
        <w:t>grecolatina</w:t>
      </w:r>
      <w:r>
        <w:rPr>
          <w:u w:color="ED7D31" w:themeColor="accent2"/>
        </w:rPr>
        <w:t>)</w:t>
      </w:r>
      <w:r w:rsidR="00533116">
        <w:br w:type="page"/>
      </w:r>
    </w:p>
    <w:p w14:paraId="713EDB9C" w14:textId="7135DBD2" w:rsidR="00EC3FB8" w:rsidRDefault="00EC3FB8" w:rsidP="00EC3FB8">
      <w:pPr>
        <w:pStyle w:val="Ttulo1"/>
      </w:pPr>
      <w:r>
        <w:lastRenderedPageBreak/>
        <w:t>Santa Teresa de Jesús</w:t>
      </w:r>
    </w:p>
    <w:p w14:paraId="4897B173" w14:textId="5F0C2627" w:rsidR="00D12063" w:rsidRPr="00D12063" w:rsidRDefault="00D12063" w:rsidP="00D12063">
      <w:pPr>
        <w:pStyle w:val="Prrafodelista"/>
        <w:numPr>
          <w:ilvl w:val="0"/>
          <w:numId w:val="3"/>
        </w:numPr>
        <w:spacing w:after="0"/>
        <w:ind w:left="-142" w:hanging="284"/>
        <w:rPr>
          <w:b/>
          <w:bCs/>
        </w:rPr>
      </w:pPr>
      <w:r>
        <w:rPr>
          <w:b/>
          <w:bCs/>
        </w:rPr>
        <w:t>S.XVI:</w:t>
      </w:r>
      <w:r>
        <w:t xml:space="preserve"> </w:t>
      </w:r>
      <w:r>
        <w:rPr>
          <w:b/>
          <w:bCs/>
        </w:rPr>
        <w:t>Teresa de Cepeda y Ahumada</w:t>
      </w:r>
      <w:r w:rsidR="00FD061E">
        <w:t>:</w:t>
      </w:r>
      <w:r>
        <w:t xml:space="preserve"> </w:t>
      </w:r>
      <w:r w:rsidR="00FD061E">
        <w:t xml:space="preserve">ingresó a los </w:t>
      </w:r>
      <w:r w:rsidR="00FD061E">
        <w:rPr>
          <w:b/>
          <w:bCs/>
        </w:rPr>
        <w:t>19</w:t>
      </w:r>
      <w:r w:rsidR="00FD061E">
        <w:t xml:space="preserve"> años en un </w:t>
      </w:r>
      <w:r w:rsidR="00FD061E">
        <w:rPr>
          <w:b/>
          <w:bCs/>
        </w:rPr>
        <w:t>convento de carmelitas</w:t>
      </w:r>
      <w:r w:rsidR="00FD061E">
        <w:t xml:space="preserve"> </w:t>
      </w:r>
      <w:r w:rsidR="00FD061E" w:rsidRPr="00FD061E">
        <w:rPr>
          <w:color w:val="ED7D31" w:themeColor="accent2"/>
        </w:rPr>
        <w:sym w:font="Wingdings" w:char="F0E0"/>
      </w:r>
      <w:r w:rsidR="00FD061E" w:rsidRPr="00FD061E">
        <w:rPr>
          <w:color w:val="ED7D31" w:themeColor="accent2"/>
        </w:rPr>
        <w:t xml:space="preserve"> </w:t>
      </w:r>
      <w:r w:rsidR="00FD061E">
        <w:rPr>
          <w:b/>
          <w:bCs/>
        </w:rPr>
        <w:t xml:space="preserve">reforma la orden </w:t>
      </w:r>
      <w:r w:rsidR="00FD061E" w:rsidRPr="00FD061E">
        <w:rPr>
          <w:b/>
          <w:bCs/>
          <w:color w:val="ED7D31" w:themeColor="accent2"/>
        </w:rPr>
        <w:t>+</w:t>
      </w:r>
      <w:r w:rsidR="00FD061E">
        <w:rPr>
          <w:b/>
          <w:bCs/>
        </w:rPr>
        <w:t xml:space="preserve"> </w:t>
      </w:r>
      <w:r w:rsidR="00FD061E">
        <w:t xml:space="preserve">fundó numerosos </w:t>
      </w:r>
      <w:r w:rsidR="00FD061E">
        <w:rPr>
          <w:b/>
          <w:bCs/>
        </w:rPr>
        <w:t>conventos</w:t>
      </w:r>
    </w:p>
    <w:p w14:paraId="7E7F532D" w14:textId="0CF3316A" w:rsidR="00D12063" w:rsidRPr="00850DAA" w:rsidRDefault="00FD061E" w:rsidP="00D12063">
      <w:pPr>
        <w:spacing w:after="0"/>
        <w:rPr>
          <w:rStyle w:val="nfasissutil"/>
        </w:rPr>
      </w:pPr>
      <w:r>
        <w:rPr>
          <w:rStyle w:val="nfasissutil"/>
        </w:rPr>
        <w:t>Obra</w:t>
      </w:r>
    </w:p>
    <w:p w14:paraId="20E06B74" w14:textId="1A501A14" w:rsidR="00D12063" w:rsidRPr="00FD061E" w:rsidRDefault="00FD061E" w:rsidP="00D12063">
      <w:pPr>
        <w:pStyle w:val="Prrafodelista"/>
        <w:numPr>
          <w:ilvl w:val="0"/>
          <w:numId w:val="4"/>
        </w:numPr>
        <w:ind w:left="-284" w:hanging="142"/>
        <w:jc w:val="both"/>
        <w:rPr>
          <w:rFonts w:eastAsiaTheme="majorEastAsia" w:cstheme="majorBidi"/>
          <w:spacing w:val="-10"/>
          <w:kern w:val="28"/>
          <w:sz w:val="44"/>
          <w:szCs w:val="44"/>
        </w:rPr>
      </w:pPr>
      <w:r>
        <w:rPr>
          <w:u w:color="ED7D31" w:themeColor="accent2"/>
        </w:rPr>
        <w:t xml:space="preserve">Escribía textos (verso y prosa) con </w:t>
      </w:r>
      <w:r>
        <w:rPr>
          <w:b/>
          <w:bCs/>
          <w:u w:color="ED7D31" w:themeColor="accent2"/>
        </w:rPr>
        <w:t>carácter didáctico</w:t>
      </w:r>
      <w:r>
        <w:rPr>
          <w:u w:color="ED7D31" w:themeColor="accent2"/>
        </w:rPr>
        <w:t xml:space="preserve"> en los que procuraba la </w:t>
      </w:r>
      <w:r>
        <w:rPr>
          <w:b/>
          <w:bCs/>
          <w:u w:color="ED7D31" w:themeColor="accent2"/>
        </w:rPr>
        <w:t>instrucción religiosa</w:t>
      </w:r>
      <w:r>
        <w:rPr>
          <w:u w:color="ED7D31" w:themeColor="accent2"/>
        </w:rPr>
        <w:t>.</w:t>
      </w:r>
    </w:p>
    <w:p w14:paraId="33EA7A3F" w14:textId="0E0524AB" w:rsidR="00FD061E" w:rsidRPr="00FD061E" w:rsidRDefault="00FD061E" w:rsidP="00FD061E">
      <w:pPr>
        <w:pStyle w:val="Prrafodelista"/>
        <w:numPr>
          <w:ilvl w:val="0"/>
          <w:numId w:val="4"/>
        </w:numPr>
        <w:ind w:left="-284" w:hanging="142"/>
        <w:jc w:val="both"/>
        <w:rPr>
          <w:rFonts w:eastAsiaTheme="majorEastAsia" w:cstheme="majorBidi"/>
          <w:spacing w:val="-10"/>
          <w:kern w:val="28"/>
          <w:sz w:val="44"/>
          <w:szCs w:val="44"/>
        </w:rPr>
      </w:pPr>
      <w:r>
        <w:rPr>
          <w:u w:color="ED7D31" w:themeColor="accent2"/>
        </w:rPr>
        <w:t xml:space="preserve">Autora de </w:t>
      </w:r>
      <w:r>
        <w:rPr>
          <w:b/>
          <w:bCs/>
          <w:u w:color="ED7D31" w:themeColor="accent2"/>
        </w:rPr>
        <w:t>poesía mística</w:t>
      </w:r>
      <w:r>
        <w:rPr>
          <w:u w:color="ED7D31" w:themeColor="accent2"/>
        </w:rPr>
        <w:t xml:space="preserve">, recurriendo a la </w:t>
      </w:r>
      <w:r w:rsidRPr="00FD061E">
        <w:rPr>
          <w:u w:color="ED7D31" w:themeColor="accent2"/>
        </w:rPr>
        <w:t>similitu</w:t>
      </w:r>
      <w:r>
        <w:rPr>
          <w:u w:color="ED7D31" w:themeColor="accent2"/>
        </w:rPr>
        <w:t xml:space="preserve">d con el </w:t>
      </w:r>
      <w:r>
        <w:rPr>
          <w:b/>
          <w:bCs/>
          <w:u w:color="ED7D31" w:themeColor="accent2"/>
        </w:rPr>
        <w:t>amor humano</w:t>
      </w:r>
      <w:r>
        <w:rPr>
          <w:u w:color="ED7D31" w:themeColor="accent2"/>
        </w:rPr>
        <w:t xml:space="preserve"> </w:t>
      </w:r>
      <w:r w:rsidRPr="00FD061E">
        <w:rPr>
          <w:color w:val="ED7D31" w:themeColor="accent2"/>
          <w:u w:color="ED7D31" w:themeColor="accent2"/>
        </w:rPr>
        <w:sym w:font="Wingdings" w:char="F0E0"/>
      </w:r>
      <w:r w:rsidRPr="00FD061E">
        <w:rPr>
          <w:color w:val="ED7D31" w:themeColor="accent2"/>
          <w:u w:color="ED7D31" w:themeColor="accent2"/>
        </w:rPr>
        <w:t xml:space="preserve"> </w:t>
      </w:r>
      <w:r>
        <w:rPr>
          <w:u w:color="ED7D31" w:themeColor="accent2"/>
        </w:rPr>
        <w:t xml:space="preserve">problemas con la </w:t>
      </w:r>
      <w:r>
        <w:rPr>
          <w:b/>
          <w:bCs/>
          <w:u w:color="ED7D31" w:themeColor="accent2"/>
        </w:rPr>
        <w:t>Inquisición</w:t>
      </w:r>
      <w:r>
        <w:rPr>
          <w:u w:color="ED7D31" w:themeColor="accent2"/>
        </w:rPr>
        <w:t>.</w:t>
      </w:r>
    </w:p>
    <w:p w14:paraId="765C7ED2" w14:textId="0DB63628" w:rsidR="00FD061E" w:rsidRPr="00FD061E" w:rsidRDefault="00FD061E" w:rsidP="00FD061E">
      <w:pPr>
        <w:shd w:val="clear" w:color="auto" w:fill="FBE4D5" w:themeFill="accent2" w:themeFillTint="33"/>
        <w:ind w:left="-426" w:firstLine="0"/>
      </w:pPr>
      <w:r>
        <w:t xml:space="preserve">La </w:t>
      </w:r>
      <w:r w:rsidRPr="00FD061E">
        <w:rPr>
          <w:b/>
          <w:bCs/>
        </w:rPr>
        <w:t>poesía</w:t>
      </w:r>
      <w:r>
        <w:t xml:space="preserve"> </w:t>
      </w:r>
      <w:r>
        <w:rPr>
          <w:b/>
          <w:bCs/>
        </w:rPr>
        <w:t>mística</w:t>
      </w:r>
      <w:r>
        <w:t xml:space="preserve"> trataba el tema de la </w:t>
      </w:r>
      <w:r>
        <w:rPr>
          <w:b/>
          <w:bCs/>
        </w:rPr>
        <w:t>cercanía a Dios</w:t>
      </w:r>
      <w:r>
        <w:t xml:space="preserve">, no desde la </w:t>
      </w:r>
      <w:r>
        <w:rPr>
          <w:b/>
          <w:bCs/>
        </w:rPr>
        <w:t>lejanía</w:t>
      </w:r>
      <w:r>
        <w:t xml:space="preserve"> como en la Edad Media. Aparece asequible la </w:t>
      </w:r>
      <w:r>
        <w:rPr>
          <w:b/>
          <w:bCs/>
        </w:rPr>
        <w:t>entrega del alma</w:t>
      </w:r>
      <w:r>
        <w:t xml:space="preserve">, la </w:t>
      </w:r>
      <w:r>
        <w:rPr>
          <w:b/>
          <w:bCs/>
        </w:rPr>
        <w:t>conexión</w:t>
      </w:r>
      <w:r>
        <w:t xml:space="preserve"> y la </w:t>
      </w:r>
      <w:r>
        <w:rPr>
          <w:b/>
          <w:bCs/>
        </w:rPr>
        <w:t>unión</w:t>
      </w:r>
      <w:r>
        <w:t xml:space="preserve"> con Dios.</w:t>
      </w:r>
    </w:p>
    <w:p w14:paraId="26AADBB9" w14:textId="116604B8" w:rsidR="00EC3FB8" w:rsidRDefault="00EC3FB8" w:rsidP="00EC3FB8">
      <w:pPr>
        <w:pStyle w:val="Ttulo"/>
        <w:numPr>
          <w:ilvl w:val="0"/>
          <w:numId w:val="2"/>
        </w:numPr>
        <w:ind w:left="0" w:hanging="426"/>
      </w:pPr>
      <w:r>
        <w:t>Conceptos literarios</w:t>
      </w:r>
    </w:p>
    <w:p w14:paraId="11CFCA48" w14:textId="2F671974" w:rsidR="00FD061E" w:rsidRDefault="00FD061E" w:rsidP="00FD061E">
      <w:pPr>
        <w:pStyle w:val="Ttulo1"/>
      </w:pPr>
      <w:r>
        <w:t>Yo lírico</w:t>
      </w:r>
    </w:p>
    <w:p w14:paraId="21484AD6" w14:textId="7EC6A297" w:rsidR="00FD061E" w:rsidRDefault="00FD061E" w:rsidP="00FD061E">
      <w:pPr>
        <w:shd w:val="clear" w:color="auto" w:fill="FBE4D5" w:themeFill="accent2" w:themeFillTint="33"/>
        <w:spacing w:after="0"/>
      </w:pPr>
      <w:r>
        <w:t xml:space="preserve">El </w:t>
      </w:r>
      <w:r>
        <w:rPr>
          <w:b/>
          <w:bCs/>
        </w:rPr>
        <w:t>yo lírico</w:t>
      </w:r>
      <w:r>
        <w:t xml:space="preserve"> es la </w:t>
      </w:r>
      <w:r w:rsidRPr="00FD061E">
        <w:rPr>
          <w:b/>
          <w:bCs/>
        </w:rPr>
        <w:t>voz protagonista</w:t>
      </w:r>
      <w:r>
        <w:t xml:space="preserve"> que adopta el autor para expresar sus pensamientos y sentimientos, que puede </w:t>
      </w:r>
      <w:r w:rsidRPr="00FD061E">
        <w:rPr>
          <w:b/>
          <w:bCs/>
        </w:rPr>
        <w:t>coincidir o no</w:t>
      </w:r>
      <w:r>
        <w:t xml:space="preserve"> con el mismo.</w:t>
      </w:r>
    </w:p>
    <w:p w14:paraId="255871EB" w14:textId="590405AB" w:rsidR="00FD061E" w:rsidRPr="00FD061E" w:rsidRDefault="00FD061E" w:rsidP="00FD061E">
      <w:pPr>
        <w:spacing w:after="0"/>
        <w:ind w:left="-426" w:firstLine="0"/>
        <w:jc w:val="both"/>
      </w:pPr>
      <w:r w:rsidRPr="00FD061E">
        <w:rPr>
          <w:b/>
          <w:bCs/>
          <w:u w:val="single" w:color="ED7D31" w:themeColor="accent2"/>
        </w:rPr>
        <w:t>EJEMPLO</w:t>
      </w:r>
      <w:r>
        <w:rPr>
          <w:b/>
          <w:bCs/>
        </w:rPr>
        <w:t>: Santa Teresa de Jesús</w:t>
      </w:r>
      <w:r>
        <w:t xml:space="preserve"> adopta un “yo lírico” de una mujer que aspira a la conexión con Dios y da instrucciones sobre ello. El “yo lírico” del </w:t>
      </w:r>
      <w:r>
        <w:rPr>
          <w:b/>
          <w:bCs/>
        </w:rPr>
        <w:t>arcipreste de Hita</w:t>
      </w:r>
      <w:r>
        <w:t xml:space="preserve"> (Juan Ruiz) es un eclesiástico que busca mujeres. En las </w:t>
      </w:r>
      <w:r>
        <w:rPr>
          <w:b/>
          <w:bCs/>
        </w:rPr>
        <w:t>jarchas</w:t>
      </w:r>
      <w:r>
        <w:t>, el “yo lírico” es la mujer (o no) despechada.</w:t>
      </w:r>
    </w:p>
    <w:p w14:paraId="2FCA4B40" w14:textId="39EFA0C3" w:rsidR="00FD061E" w:rsidRDefault="00FD061E" w:rsidP="00FD061E">
      <w:pPr>
        <w:pStyle w:val="Ttulo1"/>
      </w:pPr>
      <w:r>
        <w:t>Tropos</w:t>
      </w:r>
    </w:p>
    <w:p w14:paraId="38F7274A" w14:textId="5BFE3995" w:rsidR="00FD061E" w:rsidRDefault="00FD061E" w:rsidP="00FD061E">
      <w:pPr>
        <w:shd w:val="clear" w:color="auto" w:fill="FBE4D5" w:themeFill="accent2" w:themeFillTint="33"/>
      </w:pPr>
      <w:r>
        <w:t xml:space="preserve">Los </w:t>
      </w:r>
      <w:r>
        <w:rPr>
          <w:b/>
          <w:bCs/>
        </w:rPr>
        <w:t>tropos</w:t>
      </w:r>
      <w:r>
        <w:t xml:space="preserve"> son figuras literarias basadas en el </w:t>
      </w:r>
      <w:r>
        <w:rPr>
          <w:b/>
          <w:bCs/>
        </w:rPr>
        <w:t>significado</w:t>
      </w:r>
      <w:r>
        <w:t xml:space="preserve"> de las palabras.</w:t>
      </w:r>
    </w:p>
    <w:tbl>
      <w:tblPr>
        <w:tblStyle w:val="Tabladelista1clara-nfasis2"/>
        <w:tblW w:w="0" w:type="auto"/>
        <w:tblInd w:w="-426" w:type="dxa"/>
        <w:tblLook w:val="0480" w:firstRow="0" w:lastRow="0" w:firstColumn="1" w:lastColumn="0" w:noHBand="0" w:noVBand="1"/>
      </w:tblPr>
      <w:tblGrid>
        <w:gridCol w:w="2553"/>
        <w:gridCol w:w="6804"/>
        <w:gridCol w:w="5103"/>
      </w:tblGrid>
      <w:tr w:rsidR="00FD061E" w14:paraId="6B4AD86F" w14:textId="77777777" w:rsidTr="00FD0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right w:val="single" w:sz="4" w:space="0" w:color="ED7D31" w:themeColor="accent2"/>
            </w:tcBorders>
          </w:tcPr>
          <w:p w14:paraId="0606DBFC" w14:textId="56DAC608" w:rsidR="00FD061E" w:rsidRDefault="00FD061E" w:rsidP="00FD061E">
            <w:pPr>
              <w:ind w:firstLine="0"/>
            </w:pPr>
            <w:r>
              <w:t>Metáfora</w:t>
            </w:r>
          </w:p>
        </w:tc>
        <w:tc>
          <w:tcPr>
            <w:tcW w:w="6804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14:paraId="619B6588" w14:textId="77777777" w:rsidR="00FD061E" w:rsidRDefault="00FD061E" w:rsidP="00FD061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Identificación de un TR por un TI (sin “como”):</w:t>
            </w:r>
          </w:p>
          <w:p w14:paraId="50321741" w14:textId="50E52485" w:rsidR="00FD061E" w:rsidRPr="00FD061E" w:rsidRDefault="00FD061E" w:rsidP="00FD061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PURA</w:t>
            </w:r>
            <w:r>
              <w:t xml:space="preserve"> sin TR o </w:t>
            </w:r>
            <w:r>
              <w:rPr>
                <w:b/>
                <w:bCs/>
              </w:rPr>
              <w:t>IMPURA</w:t>
            </w:r>
            <w:r>
              <w:t xml:space="preserve"> si aparecen ambos</w:t>
            </w:r>
          </w:p>
        </w:tc>
        <w:tc>
          <w:tcPr>
            <w:tcW w:w="5103" w:type="dxa"/>
            <w:tcBorders>
              <w:left w:val="single" w:sz="4" w:space="0" w:color="ED7D31" w:themeColor="accent2"/>
            </w:tcBorders>
          </w:tcPr>
          <w:p w14:paraId="5431BC29" w14:textId="77777777" w:rsidR="00FD061E" w:rsidRDefault="00FD061E" w:rsidP="00FD061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ED7D31" w:themeColor="accent2"/>
              </w:rPr>
            </w:pPr>
            <w:r>
              <w:rPr>
                <w:b/>
                <w:bCs/>
                <w:i/>
                <w:iCs/>
                <w:color w:val="ED7D31" w:themeColor="accent2"/>
              </w:rPr>
              <w:t xml:space="preserve">PURA: </w:t>
            </w:r>
            <w:r>
              <w:rPr>
                <w:i/>
                <w:iCs/>
                <w:color w:val="ED7D31" w:themeColor="accent2"/>
              </w:rPr>
              <w:t>Las luciérnagas del cielo nocturno</w:t>
            </w:r>
          </w:p>
          <w:p w14:paraId="2CB3081C" w14:textId="37A7CB89" w:rsidR="00FD061E" w:rsidRPr="00FD061E" w:rsidRDefault="00FD061E" w:rsidP="00FD061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ED7D31" w:themeColor="accent2"/>
              </w:rPr>
            </w:pPr>
            <w:r>
              <w:rPr>
                <w:b/>
                <w:bCs/>
                <w:i/>
                <w:iCs/>
                <w:color w:val="ED7D31" w:themeColor="accent2"/>
              </w:rPr>
              <w:t>IMPURA:</w:t>
            </w:r>
            <w:r>
              <w:rPr>
                <w:i/>
                <w:iCs/>
                <w:color w:val="ED7D31" w:themeColor="accent2"/>
              </w:rPr>
              <w:t xml:space="preserve"> Las estrellas son las luciérnagas del cielo…</w:t>
            </w:r>
          </w:p>
        </w:tc>
      </w:tr>
      <w:tr w:rsidR="00FD061E" w14:paraId="229C14BB" w14:textId="77777777" w:rsidTr="00FD06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right w:val="single" w:sz="4" w:space="0" w:color="ED7D31" w:themeColor="accent2"/>
            </w:tcBorders>
          </w:tcPr>
          <w:p w14:paraId="22414107" w14:textId="62865B37" w:rsidR="00FD061E" w:rsidRDefault="00FD061E" w:rsidP="00FD061E">
            <w:pPr>
              <w:ind w:firstLine="0"/>
            </w:pPr>
            <w:r>
              <w:t>Símil = Comparación</w:t>
            </w:r>
          </w:p>
        </w:tc>
        <w:tc>
          <w:tcPr>
            <w:tcW w:w="6804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14:paraId="3C686809" w14:textId="39E35573" w:rsidR="00FD061E" w:rsidRDefault="00FD061E" w:rsidP="00FD061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Identificación de un TR por un TI con partículas como “como”</w:t>
            </w:r>
          </w:p>
        </w:tc>
        <w:tc>
          <w:tcPr>
            <w:tcW w:w="5103" w:type="dxa"/>
            <w:tcBorders>
              <w:left w:val="single" w:sz="4" w:space="0" w:color="ED7D31" w:themeColor="accent2"/>
            </w:tcBorders>
          </w:tcPr>
          <w:p w14:paraId="0C6BE77B" w14:textId="71A42AEC" w:rsidR="00FD061E" w:rsidRPr="00892671" w:rsidRDefault="00892671" w:rsidP="00FD061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ED7D31" w:themeColor="accent2"/>
              </w:rPr>
            </w:pPr>
            <w:r>
              <w:rPr>
                <w:i/>
                <w:iCs/>
                <w:color w:val="ED7D31" w:themeColor="accent2"/>
              </w:rPr>
              <w:t xml:space="preserve">Sus manos son suaves </w:t>
            </w:r>
            <w:r>
              <w:rPr>
                <w:b/>
                <w:bCs/>
                <w:i/>
                <w:iCs/>
                <w:color w:val="ED7D31" w:themeColor="accent2"/>
              </w:rPr>
              <w:t>como</w:t>
            </w:r>
            <w:r>
              <w:rPr>
                <w:i/>
                <w:iCs/>
                <w:color w:val="ED7D31" w:themeColor="accent2"/>
              </w:rPr>
              <w:t xml:space="preserve"> el terciopelo</w:t>
            </w:r>
          </w:p>
        </w:tc>
      </w:tr>
      <w:tr w:rsidR="00892671" w14:paraId="34F6373D" w14:textId="77777777" w:rsidTr="00FD0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right w:val="single" w:sz="4" w:space="0" w:color="ED7D31" w:themeColor="accent2"/>
            </w:tcBorders>
          </w:tcPr>
          <w:p w14:paraId="23572314" w14:textId="6FD51559" w:rsidR="00892671" w:rsidRDefault="00892671" w:rsidP="00FD061E">
            <w:pPr>
              <w:ind w:firstLine="0"/>
            </w:pPr>
            <w:r>
              <w:t>Ironía</w:t>
            </w:r>
          </w:p>
        </w:tc>
        <w:tc>
          <w:tcPr>
            <w:tcW w:w="6804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14:paraId="60E97F8B" w14:textId="55E7F66F" w:rsidR="00892671" w:rsidRDefault="00892671" w:rsidP="00FD061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Figura que da a entender lo contrario de lo que se dice</w:t>
            </w:r>
          </w:p>
        </w:tc>
        <w:tc>
          <w:tcPr>
            <w:tcW w:w="5103" w:type="dxa"/>
            <w:tcBorders>
              <w:left w:val="single" w:sz="4" w:space="0" w:color="ED7D31" w:themeColor="accent2"/>
            </w:tcBorders>
          </w:tcPr>
          <w:p w14:paraId="78CEEA0F" w14:textId="37AB156E" w:rsidR="00892671" w:rsidRDefault="00892671" w:rsidP="00FD061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ED7D31" w:themeColor="accent2"/>
              </w:rPr>
            </w:pPr>
            <w:r>
              <w:rPr>
                <w:i/>
                <w:iCs/>
                <w:color w:val="ED7D31" w:themeColor="accent2"/>
              </w:rPr>
              <w:t>Vísteme despacio, que tengo prisa</w:t>
            </w:r>
          </w:p>
        </w:tc>
      </w:tr>
      <w:tr w:rsidR="00892671" w14:paraId="396CFC96" w14:textId="77777777" w:rsidTr="00FD06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right w:val="single" w:sz="4" w:space="0" w:color="ED7D31" w:themeColor="accent2"/>
            </w:tcBorders>
          </w:tcPr>
          <w:p w14:paraId="2D3D68C3" w14:textId="695187AD" w:rsidR="00892671" w:rsidRDefault="00892671" w:rsidP="00FD061E">
            <w:pPr>
              <w:ind w:firstLine="0"/>
            </w:pPr>
            <w:r>
              <w:t>Personificación</w:t>
            </w:r>
          </w:p>
        </w:tc>
        <w:tc>
          <w:tcPr>
            <w:tcW w:w="6804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14:paraId="27E8B90A" w14:textId="3419C6FF" w:rsidR="00892671" w:rsidRDefault="00892671" w:rsidP="00FD061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Atribución de cualidades humanas a seres que no lo son</w:t>
            </w:r>
          </w:p>
        </w:tc>
        <w:tc>
          <w:tcPr>
            <w:tcW w:w="5103" w:type="dxa"/>
            <w:tcBorders>
              <w:left w:val="single" w:sz="4" w:space="0" w:color="ED7D31" w:themeColor="accent2"/>
            </w:tcBorders>
          </w:tcPr>
          <w:p w14:paraId="260F70F4" w14:textId="55BE5491" w:rsidR="00892671" w:rsidRDefault="00892671" w:rsidP="00FD061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ED7D31" w:themeColor="accent2"/>
              </w:rPr>
            </w:pPr>
            <w:r>
              <w:rPr>
                <w:i/>
                <w:iCs/>
                <w:color w:val="ED7D31" w:themeColor="accent2"/>
              </w:rPr>
              <w:t>Con mi llorar las piedras se enternecen</w:t>
            </w:r>
          </w:p>
        </w:tc>
      </w:tr>
      <w:tr w:rsidR="00892671" w14:paraId="2484B210" w14:textId="77777777" w:rsidTr="00FD0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right w:val="single" w:sz="4" w:space="0" w:color="ED7D31" w:themeColor="accent2"/>
            </w:tcBorders>
          </w:tcPr>
          <w:p w14:paraId="76FA4B30" w14:textId="768F68AC" w:rsidR="00892671" w:rsidRDefault="00892671" w:rsidP="00FD061E">
            <w:pPr>
              <w:ind w:firstLine="0"/>
            </w:pPr>
            <w:r>
              <w:t>Interrogación retórica</w:t>
            </w:r>
          </w:p>
        </w:tc>
        <w:tc>
          <w:tcPr>
            <w:tcW w:w="6804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14:paraId="7B23695E" w14:textId="2F743234" w:rsidR="00892671" w:rsidRDefault="00892671" w:rsidP="00FD061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Pregunta formulada sin esperar respuesta</w:t>
            </w:r>
          </w:p>
        </w:tc>
        <w:tc>
          <w:tcPr>
            <w:tcW w:w="5103" w:type="dxa"/>
            <w:tcBorders>
              <w:left w:val="single" w:sz="4" w:space="0" w:color="ED7D31" w:themeColor="accent2"/>
            </w:tcBorders>
          </w:tcPr>
          <w:p w14:paraId="188E41F2" w14:textId="0FCD6922" w:rsidR="00892671" w:rsidRDefault="00892671" w:rsidP="00FD061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ED7D31" w:themeColor="accent2"/>
              </w:rPr>
            </w:pPr>
            <w:r>
              <w:rPr>
                <w:i/>
                <w:iCs/>
                <w:color w:val="ED7D31" w:themeColor="accent2"/>
              </w:rPr>
              <w:t>¿Qué se hiceron las damas de…?</w:t>
            </w:r>
          </w:p>
        </w:tc>
      </w:tr>
      <w:tr w:rsidR="00892671" w14:paraId="30752218" w14:textId="77777777" w:rsidTr="00FD06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right w:val="single" w:sz="4" w:space="0" w:color="ED7D31" w:themeColor="accent2"/>
            </w:tcBorders>
          </w:tcPr>
          <w:p w14:paraId="49FB964E" w14:textId="2361C605" w:rsidR="00892671" w:rsidRDefault="00892671" w:rsidP="00FD061E">
            <w:pPr>
              <w:ind w:firstLine="0"/>
            </w:pPr>
            <w:r>
              <w:t>Hipérbole</w:t>
            </w:r>
          </w:p>
        </w:tc>
        <w:tc>
          <w:tcPr>
            <w:tcW w:w="6804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14:paraId="53C20374" w14:textId="25B7E33D" w:rsidR="00892671" w:rsidRDefault="00892671" w:rsidP="00FD061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Expresión exagerada en aumento o disminución</w:t>
            </w:r>
          </w:p>
        </w:tc>
        <w:tc>
          <w:tcPr>
            <w:tcW w:w="5103" w:type="dxa"/>
            <w:tcBorders>
              <w:left w:val="single" w:sz="4" w:space="0" w:color="ED7D31" w:themeColor="accent2"/>
            </w:tcBorders>
          </w:tcPr>
          <w:p w14:paraId="550B602B" w14:textId="038C18E0" w:rsidR="00892671" w:rsidRDefault="00892671" w:rsidP="00FD061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ED7D31" w:themeColor="accent2"/>
              </w:rPr>
            </w:pPr>
            <w:r>
              <w:rPr>
                <w:i/>
                <w:iCs/>
                <w:color w:val="ED7D31" w:themeColor="accent2"/>
              </w:rPr>
              <w:t>Tanto dolor se agrupa en mi costado…</w:t>
            </w:r>
          </w:p>
        </w:tc>
      </w:tr>
      <w:tr w:rsidR="00892671" w14:paraId="02EF196E" w14:textId="77777777" w:rsidTr="00FD0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right w:val="single" w:sz="4" w:space="0" w:color="ED7D31" w:themeColor="accent2"/>
            </w:tcBorders>
          </w:tcPr>
          <w:p w14:paraId="06AE613A" w14:textId="3567189B" w:rsidR="00892671" w:rsidRDefault="00892671" w:rsidP="00FD061E">
            <w:pPr>
              <w:ind w:firstLine="0"/>
            </w:pPr>
            <w:r>
              <w:t>Apóstrofe</w:t>
            </w:r>
          </w:p>
        </w:tc>
        <w:tc>
          <w:tcPr>
            <w:tcW w:w="6804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14:paraId="6AD4AF8E" w14:textId="60E04563" w:rsidR="00892671" w:rsidRDefault="00892671" w:rsidP="00FD061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Invocación a algo/alguien</w:t>
            </w:r>
          </w:p>
        </w:tc>
        <w:tc>
          <w:tcPr>
            <w:tcW w:w="5103" w:type="dxa"/>
            <w:tcBorders>
              <w:left w:val="single" w:sz="4" w:space="0" w:color="ED7D31" w:themeColor="accent2"/>
            </w:tcBorders>
          </w:tcPr>
          <w:p w14:paraId="7C5FD158" w14:textId="5FDE195C" w:rsidR="00892671" w:rsidRDefault="00892671" w:rsidP="00FD061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ED7D31" w:themeColor="accent2"/>
              </w:rPr>
            </w:pPr>
            <w:r>
              <w:rPr>
                <w:i/>
                <w:iCs/>
                <w:color w:val="ED7D31" w:themeColor="accent2"/>
              </w:rPr>
              <w:t>Para y óyeme, ¡oh Sol! Yo te aludo</w:t>
            </w:r>
          </w:p>
        </w:tc>
      </w:tr>
      <w:tr w:rsidR="00892671" w14:paraId="760E93D3" w14:textId="77777777" w:rsidTr="00FD06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right w:val="single" w:sz="4" w:space="0" w:color="ED7D31" w:themeColor="accent2"/>
            </w:tcBorders>
          </w:tcPr>
          <w:p w14:paraId="0DE41308" w14:textId="586691B6" w:rsidR="00892671" w:rsidRDefault="00892671" w:rsidP="00FD061E">
            <w:pPr>
              <w:ind w:firstLine="0"/>
            </w:pPr>
            <w:r>
              <w:t>Epíteto (épico)</w:t>
            </w:r>
          </w:p>
        </w:tc>
        <w:tc>
          <w:tcPr>
            <w:tcW w:w="6804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14:paraId="01BADBC6" w14:textId="03188105" w:rsidR="00892671" w:rsidRDefault="00892671" w:rsidP="00FD061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Adjetivo que realza un elemento ya calificado</w:t>
            </w:r>
          </w:p>
        </w:tc>
        <w:tc>
          <w:tcPr>
            <w:tcW w:w="5103" w:type="dxa"/>
            <w:tcBorders>
              <w:left w:val="single" w:sz="4" w:space="0" w:color="ED7D31" w:themeColor="accent2"/>
            </w:tcBorders>
          </w:tcPr>
          <w:p w14:paraId="788DE171" w14:textId="4CD16F1B" w:rsidR="00892671" w:rsidRDefault="00892671" w:rsidP="00FD061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ED7D31" w:themeColor="accent2"/>
              </w:rPr>
            </w:pPr>
            <w:r>
              <w:rPr>
                <w:i/>
                <w:iCs/>
                <w:color w:val="ED7D31" w:themeColor="accent2"/>
              </w:rPr>
              <w:t>Agua mojada, verde hierba, Cid campeador</w:t>
            </w:r>
          </w:p>
        </w:tc>
      </w:tr>
      <w:tr w:rsidR="00892671" w14:paraId="5548623F" w14:textId="77777777" w:rsidTr="00FD0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right w:val="single" w:sz="4" w:space="0" w:color="ED7D31" w:themeColor="accent2"/>
            </w:tcBorders>
          </w:tcPr>
          <w:p w14:paraId="4BF53430" w14:textId="13CABC35" w:rsidR="00892671" w:rsidRDefault="00892671" w:rsidP="00FD061E">
            <w:pPr>
              <w:ind w:firstLine="0"/>
            </w:pPr>
            <w:r>
              <w:t>Oxímoron</w:t>
            </w:r>
          </w:p>
        </w:tc>
        <w:tc>
          <w:tcPr>
            <w:tcW w:w="6804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14:paraId="18DFF247" w14:textId="4B14361E" w:rsidR="00892671" w:rsidRDefault="00892671" w:rsidP="00FD061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Enfrentamiento de palabras de significado contrario (S + A)</w:t>
            </w:r>
          </w:p>
        </w:tc>
        <w:tc>
          <w:tcPr>
            <w:tcW w:w="5103" w:type="dxa"/>
            <w:tcBorders>
              <w:left w:val="single" w:sz="4" w:space="0" w:color="ED7D31" w:themeColor="accent2"/>
            </w:tcBorders>
          </w:tcPr>
          <w:p w14:paraId="625E434A" w14:textId="3B9C91EB" w:rsidR="00892671" w:rsidRDefault="00892671" w:rsidP="00FD061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ED7D31" w:themeColor="accent2"/>
              </w:rPr>
            </w:pPr>
            <w:r>
              <w:rPr>
                <w:i/>
                <w:iCs/>
                <w:color w:val="ED7D31" w:themeColor="accent2"/>
              </w:rPr>
              <w:t>Fuego helado, agua seca, calma tensa</w:t>
            </w:r>
          </w:p>
        </w:tc>
      </w:tr>
      <w:tr w:rsidR="00892671" w14:paraId="687C1C70" w14:textId="77777777" w:rsidTr="00FD06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right w:val="single" w:sz="4" w:space="0" w:color="ED7D31" w:themeColor="accent2"/>
            </w:tcBorders>
          </w:tcPr>
          <w:p w14:paraId="29797988" w14:textId="03C42855" w:rsidR="00892671" w:rsidRDefault="00892671" w:rsidP="00FD061E">
            <w:pPr>
              <w:ind w:firstLine="0"/>
            </w:pPr>
            <w:r>
              <w:t>Antítesis</w:t>
            </w:r>
          </w:p>
        </w:tc>
        <w:tc>
          <w:tcPr>
            <w:tcW w:w="6804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14:paraId="343821C9" w14:textId="283CDB80" w:rsidR="00892671" w:rsidRDefault="00892671" w:rsidP="00FD061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Contraposición de ideas con significación opuesta (=categoría)</w:t>
            </w:r>
          </w:p>
        </w:tc>
        <w:tc>
          <w:tcPr>
            <w:tcW w:w="5103" w:type="dxa"/>
            <w:tcBorders>
              <w:left w:val="single" w:sz="4" w:space="0" w:color="ED7D31" w:themeColor="accent2"/>
            </w:tcBorders>
          </w:tcPr>
          <w:p w14:paraId="6874EB84" w14:textId="0ABECCAF" w:rsidR="00892671" w:rsidRDefault="00892671" w:rsidP="00FD061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ED7D31" w:themeColor="accent2"/>
              </w:rPr>
            </w:pPr>
            <w:r>
              <w:rPr>
                <w:i/>
                <w:iCs/>
                <w:color w:val="ED7D31" w:themeColor="accent2"/>
              </w:rPr>
              <w:t>Aprobar/suspender, amor/odio</w:t>
            </w:r>
          </w:p>
        </w:tc>
      </w:tr>
      <w:tr w:rsidR="00892671" w14:paraId="20902B4D" w14:textId="77777777" w:rsidTr="00FD0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right w:val="single" w:sz="4" w:space="0" w:color="ED7D31" w:themeColor="accent2"/>
            </w:tcBorders>
          </w:tcPr>
          <w:p w14:paraId="082E8CC9" w14:textId="5744C94B" w:rsidR="00892671" w:rsidRDefault="00892671" w:rsidP="00FD061E">
            <w:pPr>
              <w:ind w:firstLine="0"/>
            </w:pPr>
            <w:r>
              <w:t>Metonímia</w:t>
            </w:r>
          </w:p>
        </w:tc>
        <w:tc>
          <w:tcPr>
            <w:tcW w:w="6804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14:paraId="7CDBA3C7" w14:textId="6E87DED5" w:rsidR="00892671" w:rsidRDefault="00892671" w:rsidP="00FD061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Designación de algo con otro nombre relacionado</w:t>
            </w:r>
          </w:p>
        </w:tc>
        <w:tc>
          <w:tcPr>
            <w:tcW w:w="5103" w:type="dxa"/>
            <w:tcBorders>
              <w:left w:val="single" w:sz="4" w:space="0" w:color="ED7D31" w:themeColor="accent2"/>
            </w:tcBorders>
          </w:tcPr>
          <w:p w14:paraId="1127024E" w14:textId="64C3B27D" w:rsidR="00892671" w:rsidRDefault="00892671" w:rsidP="00FD061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ED7D31" w:themeColor="accent2"/>
              </w:rPr>
            </w:pPr>
            <w:r>
              <w:rPr>
                <w:i/>
                <w:iCs/>
                <w:color w:val="ED7D31" w:themeColor="accent2"/>
              </w:rPr>
              <w:t>Tiene veinte abriles (años)</w:t>
            </w:r>
          </w:p>
        </w:tc>
      </w:tr>
    </w:tbl>
    <w:p w14:paraId="42F3F301" w14:textId="77777777" w:rsidR="00FD061E" w:rsidRPr="00FD061E" w:rsidRDefault="00FD061E" w:rsidP="00FD061E"/>
    <w:sectPr w:rsidR="00FD061E" w:rsidRPr="00FD061E" w:rsidSect="00EC3FB8">
      <w:pgSz w:w="16838" w:h="11906" w:orient="landscape"/>
      <w:pgMar w:top="567" w:right="138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erif Pro">
    <w:panose1 w:val="02040603050405020204"/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F7F3B"/>
    <w:multiLevelType w:val="hybridMultilevel"/>
    <w:tmpl w:val="7E446808"/>
    <w:lvl w:ilvl="0" w:tplc="55ECD23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ED7D31" w:themeColor="accent2"/>
        <w:sz w:val="22"/>
        <w:szCs w:val="22"/>
        <w:u w:color="4472C4" w:themeColor="accent1"/>
      </w:rPr>
    </w:lvl>
    <w:lvl w:ilvl="1" w:tplc="9A426EE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color w:val="ED7D31" w:themeColor="accent2"/>
        <w:sz w:val="24"/>
        <w:szCs w:val="24"/>
      </w:rPr>
    </w:lvl>
    <w:lvl w:ilvl="2" w:tplc="95D8EB3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color w:val="ED7D31" w:themeColor="accent2"/>
        <w:sz w:val="24"/>
        <w:szCs w:val="24"/>
      </w:rPr>
    </w:lvl>
    <w:lvl w:ilvl="3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3468269B"/>
    <w:multiLevelType w:val="multilevel"/>
    <w:tmpl w:val="063C8078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54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14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4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74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34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94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54" w:hanging="2880"/>
      </w:pPr>
      <w:rPr>
        <w:rFonts w:hint="default"/>
      </w:rPr>
    </w:lvl>
  </w:abstractNum>
  <w:abstractNum w:abstractNumId="2" w15:restartNumberingAfterBreak="0">
    <w:nsid w:val="4B0262D8"/>
    <w:multiLevelType w:val="multilevel"/>
    <w:tmpl w:val="7BBC59C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pStyle w:val="Ttulo1"/>
      <w:lvlText w:val="%1.%2)"/>
      <w:lvlJc w:val="left"/>
      <w:pPr>
        <w:ind w:left="294" w:hanging="720"/>
      </w:pPr>
      <w:rPr>
        <w:rFonts w:hint="default"/>
        <w:sz w:val="36"/>
        <w:szCs w:val="36"/>
      </w:rPr>
    </w:lvl>
    <w:lvl w:ilvl="2">
      <w:start w:val="1"/>
      <w:numFmt w:val="decimal"/>
      <w:lvlText w:val="%1.%2)%3."/>
      <w:lvlJc w:val="left"/>
      <w:pPr>
        <w:ind w:left="228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62" w:hanging="144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6" w:hanging="180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0" w:hanging="216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-36" w:hanging="252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102" w:hanging="28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528" w:hanging="2880"/>
      </w:pPr>
      <w:rPr>
        <w:rFonts w:hint="default"/>
      </w:rPr>
    </w:lvl>
  </w:abstractNum>
  <w:abstractNum w:abstractNumId="3" w15:restartNumberingAfterBreak="0">
    <w:nsid w:val="54852F1C"/>
    <w:multiLevelType w:val="hybridMultilevel"/>
    <w:tmpl w:val="0700D484"/>
    <w:lvl w:ilvl="0" w:tplc="C4D80658">
      <w:start w:val="1"/>
      <w:numFmt w:val="bullet"/>
      <w:lvlText w:val=""/>
      <w:lvlJc w:val="left"/>
      <w:pPr>
        <w:ind w:left="3174" w:hanging="360"/>
      </w:pPr>
      <w:rPr>
        <w:rFonts w:ascii="Symbol" w:hAnsi="Symbol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58A44C84"/>
    <w:multiLevelType w:val="hybridMultilevel"/>
    <w:tmpl w:val="8DACAB8C"/>
    <w:lvl w:ilvl="0" w:tplc="C4D80658">
      <w:start w:val="1"/>
      <w:numFmt w:val="bullet"/>
      <w:lvlText w:val=""/>
      <w:lvlJc w:val="left"/>
      <w:pPr>
        <w:ind w:left="3600" w:hanging="360"/>
      </w:pPr>
      <w:rPr>
        <w:rFonts w:ascii="Symbol" w:hAnsi="Symbol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5EE366EF"/>
    <w:multiLevelType w:val="hybridMultilevel"/>
    <w:tmpl w:val="AE28DCB2"/>
    <w:lvl w:ilvl="0" w:tplc="F4EEE272">
      <w:start w:val="1"/>
      <w:numFmt w:val="bullet"/>
      <w:lvlText w:val=""/>
      <w:lvlJc w:val="left"/>
      <w:pPr>
        <w:ind w:left="294" w:hanging="360"/>
      </w:pPr>
      <w:rPr>
        <w:rFonts w:ascii="Symbol" w:hAnsi="Symbol" w:hint="default"/>
        <w:b w:val="0"/>
        <w:bCs w:val="0"/>
        <w:color w:val="ED7D31" w:themeColor="accent2"/>
      </w:rPr>
    </w:lvl>
    <w:lvl w:ilvl="1" w:tplc="2456561A">
      <w:start w:val="1"/>
      <w:numFmt w:val="bullet"/>
      <w:lvlText w:val="»"/>
      <w:lvlJc w:val="left"/>
      <w:pPr>
        <w:ind w:left="1014" w:hanging="360"/>
      </w:pPr>
      <w:rPr>
        <w:rFonts w:ascii="Calibri" w:hAnsi="Calibri" w:hint="default"/>
        <w:color w:val="ED7D31" w:themeColor="accent2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1B9"/>
    <w:rsid w:val="00097F16"/>
    <w:rsid w:val="001F3B2F"/>
    <w:rsid w:val="00211E77"/>
    <w:rsid w:val="003F6D03"/>
    <w:rsid w:val="00454D6F"/>
    <w:rsid w:val="00533116"/>
    <w:rsid w:val="005920FD"/>
    <w:rsid w:val="006511B9"/>
    <w:rsid w:val="00784F7F"/>
    <w:rsid w:val="00850DAA"/>
    <w:rsid w:val="00874C02"/>
    <w:rsid w:val="00892671"/>
    <w:rsid w:val="00A27B3B"/>
    <w:rsid w:val="00A41C43"/>
    <w:rsid w:val="00B625E6"/>
    <w:rsid w:val="00BC6F39"/>
    <w:rsid w:val="00C209B9"/>
    <w:rsid w:val="00CE0724"/>
    <w:rsid w:val="00CE2A2D"/>
    <w:rsid w:val="00D11742"/>
    <w:rsid w:val="00D12063"/>
    <w:rsid w:val="00D41522"/>
    <w:rsid w:val="00D429B4"/>
    <w:rsid w:val="00D847EA"/>
    <w:rsid w:val="00EC3FB8"/>
    <w:rsid w:val="00F06796"/>
    <w:rsid w:val="00FD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CC480"/>
  <w15:chartTrackingRefBased/>
  <w15:docId w15:val="{33E6BB44-4FB8-4129-A2D6-288654D4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063"/>
    <w:pPr>
      <w:ind w:hanging="426"/>
    </w:pPr>
    <w:rPr>
      <w:rFonts w:ascii="Source Serif Pro" w:hAnsi="Source Serif Pro"/>
    </w:rPr>
  </w:style>
  <w:style w:type="paragraph" w:styleId="Ttulo1">
    <w:name w:val="heading 1"/>
    <w:basedOn w:val="Normal"/>
    <w:next w:val="Normal"/>
    <w:link w:val="Ttulo1Car"/>
    <w:uiPriority w:val="9"/>
    <w:qFormat/>
    <w:rsid w:val="00097F16"/>
    <w:pPr>
      <w:keepNext/>
      <w:keepLines/>
      <w:numPr>
        <w:ilvl w:val="1"/>
        <w:numId w:val="2"/>
      </w:numPr>
      <w:spacing w:after="0"/>
      <w:outlineLvl w:val="0"/>
    </w:pPr>
    <w:rPr>
      <w:rFonts w:eastAsiaTheme="majorEastAsia" w:cstheme="majorBidi"/>
      <w:b/>
      <w:bCs/>
      <w:color w:val="ED7D31" w:themeColor="accent2"/>
      <w:sz w:val="36"/>
      <w:szCs w:val="36"/>
      <w:u w:color="000000" w:themeColor="text1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6D03"/>
    <w:pPr>
      <w:keepNext/>
      <w:keepLines/>
      <w:spacing w:before="40" w:after="0"/>
      <w:outlineLvl w:val="1"/>
    </w:pPr>
    <w:rPr>
      <w:rFonts w:eastAsiaTheme="majorEastAsia" w:cstheme="majorBidi"/>
      <w:b/>
      <w:bCs/>
      <w:color w:val="ED7D31" w:themeColor="accent2"/>
      <w:sz w:val="26"/>
      <w:szCs w:val="2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6511B9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6511B9"/>
    <w:rPr>
      <w:rFonts w:ascii="Source Serif Pro" w:eastAsiaTheme="majorEastAsia" w:hAnsi="Source Serif Pro" w:cstheme="majorBidi"/>
      <w:b/>
      <w:bCs/>
      <w:spacing w:val="-10"/>
      <w:kern w:val="28"/>
      <w:sz w:val="44"/>
      <w:szCs w:val="44"/>
    </w:rPr>
  </w:style>
  <w:style w:type="character" w:styleId="nfasissutil">
    <w:name w:val="Subtle Emphasis"/>
    <w:uiPriority w:val="19"/>
    <w:qFormat/>
    <w:rsid w:val="00850DAA"/>
    <w:rPr>
      <w:rFonts w:cstheme="minorHAnsi"/>
      <w:b/>
      <w:bCs/>
      <w:color w:val="000000" w:themeColor="text1"/>
      <w:sz w:val="28"/>
      <w:szCs w:val="28"/>
      <w:u w:val="single" w:color="ED7D31" w:themeColor="accent2"/>
    </w:rPr>
  </w:style>
  <w:style w:type="table" w:styleId="Tablaconcuadrcula">
    <w:name w:val="Table Grid"/>
    <w:basedOn w:val="Tablanormal"/>
    <w:uiPriority w:val="39"/>
    <w:rsid w:val="00651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2">
    <w:name w:val="Grid Table 5 Dark Accent 2"/>
    <w:basedOn w:val="Tablanormal"/>
    <w:uiPriority w:val="50"/>
    <w:rsid w:val="006511B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097F16"/>
    <w:rPr>
      <w:rFonts w:ascii="Source Serif Pro" w:eastAsiaTheme="majorEastAsia" w:hAnsi="Source Serif Pro" w:cstheme="majorBidi"/>
      <w:b/>
      <w:bCs/>
      <w:color w:val="ED7D31" w:themeColor="accent2"/>
      <w:sz w:val="36"/>
      <w:szCs w:val="36"/>
      <w:u w:color="000000" w:themeColor="text1"/>
    </w:rPr>
  </w:style>
  <w:style w:type="character" w:customStyle="1" w:styleId="Ttulo2Car">
    <w:name w:val="Título 2 Car"/>
    <w:basedOn w:val="Fuentedeprrafopredeter"/>
    <w:link w:val="Ttulo2"/>
    <w:uiPriority w:val="9"/>
    <w:rsid w:val="003F6D03"/>
    <w:rPr>
      <w:rFonts w:ascii="Source Serif Pro" w:eastAsiaTheme="majorEastAsia" w:hAnsi="Source Serif Pro" w:cstheme="majorBidi"/>
      <w:b/>
      <w:bCs/>
      <w:color w:val="ED7D31" w:themeColor="accent2"/>
      <w:sz w:val="26"/>
      <w:szCs w:val="26"/>
      <w:u w:val="single"/>
    </w:rPr>
  </w:style>
  <w:style w:type="table" w:styleId="Tabladelista3-nfasis1">
    <w:name w:val="List Table 3 Accent 1"/>
    <w:basedOn w:val="Tablanormal"/>
    <w:uiPriority w:val="48"/>
    <w:rsid w:val="003F6D0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3F6D0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styleId="Sinespaciado">
    <w:name w:val="No Spacing"/>
    <w:uiPriority w:val="1"/>
    <w:qFormat/>
    <w:rsid w:val="00211E77"/>
    <w:pPr>
      <w:spacing w:after="0" w:line="240" w:lineRule="auto"/>
    </w:pPr>
    <w:rPr>
      <w:rFonts w:ascii="Source Serif Pro" w:hAnsi="Source Serif Pro"/>
    </w:rPr>
  </w:style>
  <w:style w:type="paragraph" w:styleId="Prrafodelista">
    <w:name w:val="List Paragraph"/>
    <w:basedOn w:val="Normal"/>
    <w:uiPriority w:val="34"/>
    <w:qFormat/>
    <w:rsid w:val="00850DAA"/>
    <w:pPr>
      <w:ind w:left="720"/>
      <w:contextualSpacing/>
    </w:pPr>
  </w:style>
  <w:style w:type="character" w:styleId="nfasis">
    <w:name w:val="Emphasis"/>
    <w:basedOn w:val="nfasissutil"/>
    <w:uiPriority w:val="20"/>
    <w:qFormat/>
    <w:rsid w:val="00850DAA"/>
    <w:rPr>
      <w:rFonts w:asciiTheme="minorHAnsi" w:hAnsiTheme="minorHAnsi" w:cstheme="minorHAnsi"/>
      <w:b/>
      <w:bCs/>
      <w:color w:val="262626" w:themeColor="text1" w:themeTint="D9"/>
      <w:sz w:val="20"/>
      <w:szCs w:val="20"/>
      <w:u w:val="single" w:color="ED7D31" w:themeColor="accent2"/>
    </w:rPr>
  </w:style>
  <w:style w:type="character" w:styleId="Textoennegrita">
    <w:name w:val="Strong"/>
    <w:basedOn w:val="nfasis"/>
    <w:uiPriority w:val="22"/>
    <w:qFormat/>
    <w:rsid w:val="00850DAA"/>
    <w:rPr>
      <w:rFonts w:asciiTheme="minorHAnsi" w:hAnsiTheme="minorHAnsi" w:cstheme="minorHAnsi"/>
      <w:b/>
      <w:bCs/>
      <w:color w:val="262626" w:themeColor="text1" w:themeTint="D9"/>
      <w:sz w:val="20"/>
      <w:szCs w:val="20"/>
      <w:u w:val="single" w:color="ED7D31" w:themeColor="accent2"/>
    </w:rPr>
  </w:style>
  <w:style w:type="table" w:styleId="Tabladelista1clara-nfasis2">
    <w:name w:val="List Table 1 Light Accent 2"/>
    <w:basedOn w:val="Tablanormal"/>
    <w:uiPriority w:val="46"/>
    <w:rsid w:val="00FD06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1639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9</cp:revision>
  <dcterms:created xsi:type="dcterms:W3CDTF">2023-11-25T09:02:00Z</dcterms:created>
  <dcterms:modified xsi:type="dcterms:W3CDTF">2024-02-29T17:36:00Z</dcterms:modified>
</cp:coreProperties>
</file>