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F7F" w:rsidRDefault="00440AD8" w:rsidP="00440AD8">
      <w:pPr>
        <w:pStyle w:val="Ttulo"/>
      </w:pPr>
      <w:r>
        <w:t>1.LA POBLACIÓ DEL PLANETA</w:t>
      </w:r>
    </w:p>
    <w:p w:rsidR="00440AD8" w:rsidRDefault="00440AD8" w:rsidP="00440AD8">
      <w:r>
        <w:t xml:space="preserve">La </w:t>
      </w:r>
      <w:r>
        <w:rPr>
          <w:b/>
          <w:bCs/>
        </w:rPr>
        <w:t>demografia</w:t>
      </w:r>
      <w:r>
        <w:t xml:space="preserve"> estudia el nombre d’habitants, la dinàmica i l’estructura de la població.</w:t>
      </w:r>
    </w:p>
    <w:p w:rsidR="00440AD8" w:rsidRDefault="00440AD8" w:rsidP="00440AD8">
      <w:pPr>
        <w:pStyle w:val="Ttulo1"/>
      </w:pPr>
      <w:r>
        <w:t>HABITANTS AL PLANETA</w:t>
      </w:r>
    </w:p>
    <w:p w:rsidR="00440AD8" w:rsidRDefault="00440AD8" w:rsidP="00440AD8">
      <w:r>
        <w:t xml:space="preserve">A la Terra hi ha més de </w:t>
      </w:r>
      <w:r>
        <w:rPr>
          <w:b/>
          <w:bCs/>
        </w:rPr>
        <w:t>7.300 milions de persones</w:t>
      </w:r>
      <w:r>
        <w:t xml:space="preserve">, i naixem </w:t>
      </w:r>
      <w:r>
        <w:rPr>
          <w:b/>
          <w:bCs/>
        </w:rPr>
        <w:t>80.000</w:t>
      </w:r>
      <w:r>
        <w:t xml:space="preserve"> </w:t>
      </w:r>
      <w:r>
        <w:rPr>
          <w:b/>
          <w:bCs/>
        </w:rPr>
        <w:t>milions</w:t>
      </w:r>
      <w:r>
        <w:t xml:space="preserve"> més per any.</w:t>
      </w:r>
    </w:p>
    <w:p w:rsidR="00440AD8" w:rsidRDefault="00440AD8" w:rsidP="00440AD8">
      <w:pPr>
        <w:pStyle w:val="Ttulo1"/>
      </w:pPr>
      <w:r>
        <w:t>DISTRIBUCIÓ POBLACIÓ AL TERRITORI</w:t>
      </w:r>
    </w:p>
    <w:p w:rsidR="00440AD8" w:rsidRDefault="00440AD8" w:rsidP="00440AD8">
      <w:r>
        <w:t xml:space="preserve">La població es distribueix al territori segons uns </w:t>
      </w:r>
      <w:r>
        <w:rPr>
          <w:b/>
          <w:bCs/>
        </w:rPr>
        <w:t>factors físics</w:t>
      </w:r>
      <w:r>
        <w:t xml:space="preserve"> que afavorixen l’ocupació humana, com un </w:t>
      </w:r>
      <w:r>
        <w:rPr>
          <w:u w:val="single"/>
        </w:rPr>
        <w:t>clima temperat</w:t>
      </w:r>
      <w:r>
        <w:t xml:space="preserve">, un </w:t>
      </w:r>
      <w:r>
        <w:rPr>
          <w:u w:val="single"/>
        </w:rPr>
        <w:t>relleu de poca altitud</w:t>
      </w:r>
      <w:r>
        <w:t xml:space="preserve"> i amb </w:t>
      </w:r>
      <w:r>
        <w:rPr>
          <w:u w:val="single"/>
        </w:rPr>
        <w:t>presència d’aigua</w:t>
      </w:r>
      <w:r>
        <w:t>.</w:t>
      </w:r>
    </w:p>
    <w:p w:rsidR="00440AD8" w:rsidRDefault="00440AD8" w:rsidP="00440AD8">
      <w:r>
        <w:t xml:space="preserve">La posició dels habitants també depén dels </w:t>
      </w:r>
      <w:r>
        <w:rPr>
          <w:b/>
          <w:bCs/>
        </w:rPr>
        <w:t>factors històrics</w:t>
      </w:r>
      <w:r>
        <w:t xml:space="preserve">, és a dir, tindre continuitat de les ciutats i pobles </w:t>
      </w:r>
      <w:r>
        <w:rPr>
          <w:u w:val="single"/>
        </w:rPr>
        <w:t>antics</w:t>
      </w:r>
      <w:r>
        <w:t xml:space="preserve"> com Egipte, Mesopotàmia…</w:t>
      </w:r>
    </w:p>
    <w:p w:rsidR="00440AD8" w:rsidRDefault="00440AD8" w:rsidP="00440AD8">
      <w:r>
        <w:t xml:space="preserve">Finalment, per </w:t>
      </w:r>
      <w:r>
        <w:rPr>
          <w:b/>
          <w:bCs/>
        </w:rPr>
        <w:t>factors econòmics</w:t>
      </w:r>
      <w:r>
        <w:t xml:space="preserve"> que permeten l’activitat industrial i serveis com </w:t>
      </w:r>
      <w:r>
        <w:rPr>
          <w:u w:val="single"/>
        </w:rPr>
        <w:t>sols fèrtils</w:t>
      </w:r>
      <w:r>
        <w:t xml:space="preserve"> i </w:t>
      </w:r>
      <w:r>
        <w:rPr>
          <w:u w:val="single"/>
        </w:rPr>
        <w:t>recursos energètics</w:t>
      </w:r>
      <w:r>
        <w:t>.</w:t>
      </w:r>
    </w:p>
    <w:p w:rsidR="00440AD8" w:rsidRDefault="00440AD8" w:rsidP="00440AD8">
      <w:pPr>
        <w:pStyle w:val="Ttulo1"/>
      </w:pPr>
      <w:r>
        <w:t>DISTRIBUCIÓ DESIGUAL DE POBLACIÓ AL TERRITORI</w:t>
      </w:r>
    </w:p>
    <w:p w:rsidR="00440AD8" w:rsidRDefault="00440AD8" w:rsidP="00440AD8">
      <w:pPr>
        <w:rPr>
          <w:rFonts w:eastAsiaTheme="minorEastAsia"/>
        </w:rPr>
      </w:pPr>
      <w:r>
        <w:t xml:space="preserve">Per comparar les poblacions de distints territoris, necessitem una unitat de mesura: la </w:t>
      </w:r>
      <w:r>
        <w:rPr>
          <w:b/>
          <w:bCs/>
        </w:rPr>
        <w:t>densitat de població</w:t>
      </w:r>
      <w:r>
        <w:t xml:space="preserve">. La densitat de població representa la quantitat de persones que viuen a un territori, en altres paraules, la població relativa a un lloc: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Nº D'HABITANTS</m:t>
            </m:r>
          </m:num>
          <m:den>
            <m:r>
              <w:rPr>
                <w:rFonts w:ascii="Cambria Math" w:hAnsi="Cambria Math"/>
              </w:rPr>
              <m:t>SUPERFÍCIE (</m:t>
            </m:r>
            <m:sSup>
              <m:sSupPr>
                <m:ctrlPr>
                  <w:rPr>
                    <w:rFonts w:ascii="Cambria Math" w:hAnsi="Cambria Math"/>
                    <w:i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vertAlign w:val="superscript"/>
                  </w:rPr>
                  <m:t>km</m:t>
                </m:r>
              </m:e>
              <m:sup>
                <m:r>
                  <w:rPr>
                    <w:rFonts w:ascii="Cambria Math" w:hAnsi="Cambria Math"/>
                    <w:vertAlign w:val="superscript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)</m:t>
            </m:r>
          </m:den>
        </m:f>
        <m:r>
          <w:rPr>
            <w:rFonts w:ascii="Cambria Math" w:hAnsi="Cambria Math"/>
          </w:rPr>
          <m:t>=X hab./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>.</w:t>
      </w:r>
    </w:p>
    <w:p w:rsidR="00440AD8" w:rsidRDefault="00440AD8" w:rsidP="00440AD8">
      <w:pPr>
        <w:rPr>
          <w:rFonts w:eastAsiaTheme="minorEastAsia"/>
        </w:rPr>
      </w:pPr>
      <w:r>
        <w:rPr>
          <w:rFonts w:eastAsiaTheme="minorEastAsia"/>
        </w:rPr>
        <w:t xml:space="preserve">Al planeta trobem llocs </w:t>
      </w:r>
      <w:r>
        <w:rPr>
          <w:rFonts w:eastAsiaTheme="minorEastAsia"/>
          <w:b/>
          <w:bCs/>
        </w:rPr>
        <w:t>molt poblats</w:t>
      </w:r>
      <w:r>
        <w:rPr>
          <w:rFonts w:eastAsiaTheme="minorEastAsia"/>
        </w:rPr>
        <w:t>, que superen els 100 habitants per km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, com ara la Xina, el Japó o La India; els </w:t>
      </w:r>
      <w:r>
        <w:rPr>
          <w:rFonts w:eastAsiaTheme="minorEastAsia"/>
          <w:b/>
          <w:bCs/>
        </w:rPr>
        <w:t>mitjanament poblats</w:t>
      </w:r>
      <w:r>
        <w:rPr>
          <w:rFonts w:eastAsiaTheme="minorEastAsia"/>
        </w:rPr>
        <w:t>, d’uns 50-100 habitants per km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; </w:t>
      </w:r>
      <w:r>
        <w:rPr>
          <w:rFonts w:eastAsiaTheme="minorEastAsia"/>
          <w:b/>
          <w:bCs/>
        </w:rPr>
        <w:t>poc poblats</w:t>
      </w:r>
      <w:r>
        <w:rPr>
          <w:rFonts w:eastAsiaTheme="minorEastAsia"/>
        </w:rPr>
        <w:t xml:space="preserve"> de 10/50 habitants per km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i </w:t>
      </w:r>
      <w:r>
        <w:rPr>
          <w:rFonts w:eastAsiaTheme="minorEastAsia"/>
          <w:b/>
          <w:bCs/>
        </w:rPr>
        <w:t>molt poc poblats,</w:t>
      </w:r>
      <w:r>
        <w:rPr>
          <w:rFonts w:eastAsiaTheme="minorEastAsia"/>
        </w:rPr>
        <w:t xml:space="preserve"> amb menys de 10 habitants per km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, com sol ocòrrer a lugars molt </w:t>
      </w:r>
      <w:r>
        <w:rPr>
          <w:rFonts w:eastAsiaTheme="minorEastAsia"/>
          <w:u w:val="single"/>
        </w:rPr>
        <w:t>freds</w:t>
      </w:r>
      <w:r>
        <w:rPr>
          <w:rFonts w:eastAsiaTheme="minorEastAsia"/>
        </w:rPr>
        <w:t xml:space="preserve">, amb </w:t>
      </w:r>
      <w:r>
        <w:rPr>
          <w:rFonts w:eastAsiaTheme="minorEastAsia"/>
          <w:u w:val="single"/>
        </w:rPr>
        <w:t>boscos</w:t>
      </w:r>
      <w:r>
        <w:rPr>
          <w:rFonts w:eastAsiaTheme="minorEastAsia"/>
        </w:rPr>
        <w:t xml:space="preserve"> o </w:t>
      </w:r>
      <w:r>
        <w:rPr>
          <w:rFonts w:eastAsiaTheme="minorEastAsia"/>
          <w:u w:val="single"/>
        </w:rPr>
        <w:t>deserts</w:t>
      </w:r>
      <w:r>
        <w:rPr>
          <w:rFonts w:eastAsiaTheme="minorEastAsia"/>
        </w:rPr>
        <w:t>: Antàrtida, Amèrica del Sud, Àfrica, Àsia…).</w:t>
      </w:r>
    </w:p>
    <w:p w:rsidR="00440AD8" w:rsidRDefault="00440AD8" w:rsidP="00440AD8">
      <w:pPr>
        <w:pStyle w:val="Ttulo"/>
        <w:rPr>
          <w:rFonts w:eastAsiaTheme="minorEastAsia"/>
        </w:rPr>
      </w:pPr>
      <w:r>
        <w:rPr>
          <w:rFonts w:eastAsiaTheme="minorEastAsia"/>
        </w:rPr>
        <w:t>2. ESTRUCTURA DE LA POBLACIÓ</w:t>
      </w:r>
    </w:p>
    <w:p w:rsidR="00866411" w:rsidRDefault="00866411" w:rsidP="00440AD8">
      <w:r>
        <w:t xml:space="preserve">L’estructura de la població pot ser </w:t>
      </w:r>
      <w:r>
        <w:rPr>
          <w:b/>
          <w:bCs/>
        </w:rPr>
        <w:t>demogràfica</w:t>
      </w:r>
      <w:r>
        <w:t xml:space="preserve"> (dividit en nombre i gènere) o </w:t>
      </w:r>
      <w:r>
        <w:rPr>
          <w:b/>
          <w:bCs/>
        </w:rPr>
        <w:t>econòmica</w:t>
      </w:r>
      <w:r>
        <w:t>:</w:t>
      </w:r>
    </w:p>
    <w:p w:rsidR="008A0BEF" w:rsidRDefault="008A0BEF" w:rsidP="008A0BEF">
      <w:pPr>
        <w:pStyle w:val="Ttulo1"/>
      </w:pPr>
      <w:r>
        <w:t>SEGONS L’EDAT I SEXE (DEMOGRÀFICA)</w:t>
      </w:r>
    </w:p>
    <w:p w:rsidR="008A0BEF" w:rsidRDefault="008A0BEF" w:rsidP="008A0BEF">
      <w:r>
        <w:t xml:space="preserve">Segons l’edat, la població pot ser </w:t>
      </w:r>
      <w:r>
        <w:rPr>
          <w:b/>
          <w:bCs/>
        </w:rPr>
        <w:t>jove</w:t>
      </w:r>
      <w:r>
        <w:t xml:space="preserve">, si té 0-14 anys; </w:t>
      </w:r>
      <w:r>
        <w:rPr>
          <w:b/>
          <w:bCs/>
        </w:rPr>
        <w:t>adulta</w:t>
      </w:r>
      <w:r>
        <w:t xml:space="preserve">, de 15-64 anys i </w:t>
      </w:r>
      <w:r>
        <w:rPr>
          <w:b/>
          <w:bCs/>
        </w:rPr>
        <w:t>anciana</w:t>
      </w:r>
      <w:r>
        <w:t>, més de 65 anys. També es diferència si es tracta d’homes o dones, pel que es té constància hi ha més homes a la població jove, els adults són</w:t>
      </w:r>
      <w:r>
        <w:br/>
        <w:t>estables i més ancianes que ancians. Això ocorre perquè els avantpassats homes feien treballs més durs, per tant morien més i la natura s’encarregava de regular els naixements, però hui en dia moren més per costums com fumar i beure, més present en ells que en elles.</w:t>
      </w:r>
    </w:p>
    <w:p w:rsidR="008A0BEF" w:rsidRDefault="008A0BEF" w:rsidP="008A0BEF">
      <w:pPr>
        <w:pStyle w:val="Ttulo1"/>
      </w:pPr>
      <w:r>
        <w:t>SEGONS L’ECONOMIA</w:t>
      </w:r>
    </w:p>
    <w:p w:rsidR="00440AD8" w:rsidRDefault="008A0BEF" w:rsidP="008A0BEF">
      <w:r>
        <w:t xml:space="preserve">El </w:t>
      </w:r>
      <w:r>
        <w:rPr>
          <w:b/>
          <w:bCs/>
        </w:rPr>
        <w:t>grau d’activitat de la població</w:t>
      </w:r>
      <w:r>
        <w:t xml:space="preserve"> pot ser </w:t>
      </w:r>
      <w:r>
        <w:rPr>
          <w:u w:val="single"/>
        </w:rPr>
        <w:t>activa</w:t>
      </w:r>
      <w:r>
        <w:t xml:space="preserve">, pels ocupats (treballadors), aturats o que estén buscant faena; o </w:t>
      </w:r>
      <w:r>
        <w:rPr>
          <w:u w:val="single"/>
        </w:rPr>
        <w:t>inactius</w:t>
      </w:r>
      <w:r>
        <w:t>, pels menors de 16 anys, estudiants, jubilats i discapacitats per treballar.</w:t>
      </w:r>
    </w:p>
    <w:p w:rsidR="008A0BEF" w:rsidRDefault="008A0BEF" w:rsidP="008A0BEF">
      <w:r>
        <w:t xml:space="preserve">La població activa pertany a un </w:t>
      </w:r>
      <w:r>
        <w:rPr>
          <w:b/>
          <w:bCs/>
        </w:rPr>
        <w:t>sector econòmic</w:t>
      </w:r>
      <w:r>
        <w:t xml:space="preserve"> segons la seua ocupació: el </w:t>
      </w:r>
      <w:r>
        <w:rPr>
          <w:u w:val="single"/>
        </w:rPr>
        <w:t>sector primari</w:t>
      </w:r>
      <w:r>
        <w:t xml:space="preserve"> s’encarrega d’obtindre productes directament de la natura, com la agricultura, ramaderia, pesca, explotació forestal… El </w:t>
      </w:r>
      <w:r>
        <w:rPr>
          <w:u w:val="single"/>
        </w:rPr>
        <w:t>sector secundari</w:t>
      </w:r>
      <w:r>
        <w:t xml:space="preserve"> té l’obligació de transformar els productes, com és la mineria, les indústries, la producció d’energia, la construcció… El </w:t>
      </w:r>
      <w:r>
        <w:rPr>
          <w:u w:val="single"/>
        </w:rPr>
        <w:t>sector terciari</w:t>
      </w:r>
      <w:r>
        <w:t xml:space="preserve"> es dedica als serveis per a persones, com l’educació, la sanitat o el comerç, però al ser tan ampli es divideix en un </w:t>
      </w:r>
      <w:r>
        <w:rPr>
          <w:u w:val="single"/>
        </w:rPr>
        <w:t>sector quaternari/tericiari alt</w:t>
      </w:r>
      <w:r>
        <w:t xml:space="preserve"> que són les faenes amb una especialització, principalment ciències com els laboratoris, la informàtica…</w:t>
      </w:r>
    </w:p>
    <w:p w:rsidR="008A0BEF" w:rsidRDefault="008A0BE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8A0BEF" w:rsidRDefault="008A0BEF" w:rsidP="008A0BEF">
      <w:pPr>
        <w:pStyle w:val="Ttulo1"/>
      </w:pPr>
      <w:r>
        <w:lastRenderedPageBreak/>
        <w:t xml:space="preserve">REPRESENTACIÓ GRÀFICA DE LA POBLACIÓ </w:t>
      </w:r>
      <w:r>
        <w:sym w:font="Wingdings" w:char="F0E0"/>
      </w:r>
      <w:r>
        <w:t xml:space="preserve"> PIRÀMIDE DE POBLACIÓ</w:t>
      </w:r>
    </w:p>
    <w:p w:rsidR="008A0BEF" w:rsidRDefault="008A0BEF" w:rsidP="008A0BEF">
      <w:r>
        <w:t>Els demògrafs representen de forma gràfica amb una piràmide la quantitat de població segons l’edat i el sexe i la seua evolució al llarg dels anys.</w:t>
      </w:r>
    </w:p>
    <w:p w:rsidR="008A0BEF" w:rsidRDefault="008A0BEF" w:rsidP="008A0BEF">
      <w:pPr>
        <w:rPr>
          <w:noProof/>
        </w:rPr>
      </w:pPr>
      <w:r>
        <w:t>Una piràmide de població es forma per distintes parts:</w:t>
      </w:r>
      <w:r w:rsidRPr="008A0BEF">
        <w:rPr>
          <w:noProof/>
        </w:rPr>
        <w:t xml:space="preserve"> </w:t>
      </w:r>
      <w:r w:rsidRPr="008A0BEF">
        <w:drawing>
          <wp:inline distT="0" distB="0" distL="0" distR="0" wp14:anchorId="37D393DE" wp14:editId="5B298D9A">
            <wp:extent cx="4419600" cy="259449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6126" cy="25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EF" w:rsidRDefault="00294326" w:rsidP="00294326">
      <w:pPr>
        <w:pStyle w:val="Ttulo"/>
      </w:pPr>
      <w:r>
        <w:t>3. TIPUS DE PIRÀMIDES</w:t>
      </w:r>
    </w:p>
    <w:p w:rsidR="00294326" w:rsidRDefault="00294326" w:rsidP="00294326">
      <w:r>
        <w:t>Les piràmides de població representen, per edat i sexe, la quantitat d’habitants (amb els valors absoluts o mitjançant un percentatge) i la seua evolució temporal. Distinguim tres tipus principals, que segons el desenvolupament del pais van evolucionant:</w:t>
      </w:r>
    </w:p>
    <w:p w:rsidR="00294326" w:rsidRDefault="00294326" w:rsidP="00294326">
      <w:pPr>
        <w:pStyle w:val="Ttulo1"/>
        <w:numPr>
          <w:ilvl w:val="0"/>
          <w:numId w:val="1"/>
        </w:numPr>
      </w:pPr>
      <w:r>
        <w:t>FORMA TRIANGULAR O DE PARA-SOL</w:t>
      </w:r>
    </w:p>
    <w:p w:rsidR="00294326" w:rsidRDefault="00294326" w:rsidP="00294326">
      <w:r>
        <w:t xml:space="preserve">Correspón a una </w:t>
      </w:r>
      <w:r>
        <w:rPr>
          <w:b/>
          <w:bCs/>
        </w:rPr>
        <w:t>població extensiva</w:t>
      </w:r>
      <w:r>
        <w:t xml:space="preserve">, és a dir, que creix, i </w:t>
      </w:r>
      <w:r>
        <w:rPr>
          <w:b/>
          <w:bCs/>
        </w:rPr>
        <w:t>jove</w:t>
      </w:r>
      <w:r>
        <w:t>.</w:t>
      </w:r>
    </w:p>
    <w:p w:rsidR="00294326" w:rsidRDefault="00294326" w:rsidP="00294326">
      <w:r>
        <w:t xml:space="preserve">Està present a poblacions amb molta natalitat, mortalitat i mortalitat infantil, i una baixa esperança de vida. És conseqüència de les </w:t>
      </w:r>
      <w:r>
        <w:rPr>
          <w:u w:val="single"/>
        </w:rPr>
        <w:t>deficients condicions</w:t>
      </w:r>
      <w:r>
        <w:t xml:space="preserve"> alimentàries, sanitàries i higièniques de països </w:t>
      </w:r>
      <w:r>
        <w:rPr>
          <w:b/>
          <w:bCs/>
        </w:rPr>
        <w:t>poc desenvolupats</w:t>
      </w:r>
      <w:r>
        <w:t xml:space="preserve"> com ara alguns d’Àfrica i d’Àsia: Nigeria, El Cong, Tailandia…</w:t>
      </w:r>
    </w:p>
    <w:p w:rsidR="00294326" w:rsidRDefault="00294326" w:rsidP="00294326">
      <w:pPr>
        <w:rPr>
          <w:noProof/>
        </w:rPr>
      </w:pPr>
      <w:r w:rsidRPr="00294326">
        <w:drawing>
          <wp:inline distT="0" distB="0" distL="0" distR="0" wp14:anchorId="59E2B4A7" wp14:editId="6939579D">
            <wp:extent cx="1651635" cy="956945"/>
            <wp:effectExtent l="0" t="0" r="0" b="0"/>
            <wp:docPr id="10" name="Picture 2" descr="Las pirámides de población | Aula de Geografía para tercero de ESO">
              <a:extLst xmlns:a="http://schemas.openxmlformats.org/drawingml/2006/main">
                <a:ext uri="{FF2B5EF4-FFF2-40B4-BE49-F238E27FC236}">
                  <a16:creationId xmlns:a16="http://schemas.microsoft.com/office/drawing/2014/main" id="{528D10EA-1FC6-4942-9DDE-4CE33D00BB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s pirámides de población | Aula de Geografía para tercero de ESO">
                      <a:extLst>
                        <a:ext uri="{FF2B5EF4-FFF2-40B4-BE49-F238E27FC236}">
                          <a16:creationId xmlns:a16="http://schemas.microsoft.com/office/drawing/2014/main" id="{528D10EA-1FC6-4942-9DDE-4CE33D00BB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4" r="53642" b="51862"/>
                    <a:stretch/>
                  </pic:blipFill>
                  <pic:spPr bwMode="auto">
                    <a:xfrm>
                      <a:off x="0" y="0"/>
                      <a:ext cx="165163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4326">
        <w:rPr>
          <w:noProof/>
        </w:rPr>
        <w:t xml:space="preserve"> </w:t>
      </w:r>
    </w:p>
    <w:p w:rsidR="00294326" w:rsidRDefault="00294326" w:rsidP="00294326">
      <w:pPr>
        <w:pStyle w:val="Ttulo1"/>
        <w:numPr>
          <w:ilvl w:val="0"/>
          <w:numId w:val="1"/>
        </w:numPr>
      </w:pPr>
      <w:r>
        <w:t>FORMA D’OGIVA O DE CAMPANA</w:t>
      </w:r>
    </w:p>
    <w:p w:rsidR="00294326" w:rsidRDefault="00294326" w:rsidP="00294326">
      <w:r>
        <w:t xml:space="preserve">Correspón a una </w:t>
      </w:r>
      <w:r>
        <w:rPr>
          <w:b/>
          <w:bCs/>
        </w:rPr>
        <w:t>població estable</w:t>
      </w:r>
      <w:r>
        <w:t xml:space="preserve"> i </w:t>
      </w:r>
      <w:r>
        <w:rPr>
          <w:b/>
          <w:bCs/>
        </w:rPr>
        <w:t>adulta</w:t>
      </w:r>
      <w:r>
        <w:t>.</w:t>
      </w:r>
    </w:p>
    <w:p w:rsidR="00294326" w:rsidRDefault="00294326" w:rsidP="00294326">
      <w:r>
        <w:t xml:space="preserve">Està present a les poblacions amb un control de natalitat, mortalitat i esperança de vida. És conseqüència de les </w:t>
      </w:r>
      <w:r w:rsidRPr="00294326">
        <w:rPr>
          <w:u w:val="single"/>
        </w:rPr>
        <w:t>decents condicions</w:t>
      </w:r>
      <w:r>
        <w:t xml:space="preserve"> higiéniques, alimentàries i sanitàries de països </w:t>
      </w:r>
      <w:r>
        <w:rPr>
          <w:b/>
          <w:bCs/>
        </w:rPr>
        <w:t>en desenvolupament</w:t>
      </w:r>
      <w:r>
        <w:t xml:space="preserve"> com són alguns d’Amèrica Central i del Sud o d’Àsia: Uruguay, Brasil, Argentina…</w:t>
      </w:r>
    </w:p>
    <w:p w:rsidR="00294326" w:rsidRDefault="00294326" w:rsidP="00294326">
      <w:r w:rsidRPr="00294326">
        <w:drawing>
          <wp:inline distT="0" distB="0" distL="0" distR="0" wp14:anchorId="05E87EA7" wp14:editId="434F8012">
            <wp:extent cx="2124075" cy="1160209"/>
            <wp:effectExtent l="0" t="0" r="0" b="0"/>
            <wp:docPr id="5" name="Picture 2" descr="Las pirámides de población | Aula de Geografía para tercero de ESO">
              <a:extLst xmlns:a="http://schemas.openxmlformats.org/drawingml/2006/main">
                <a:ext uri="{FF2B5EF4-FFF2-40B4-BE49-F238E27FC236}">
                  <a16:creationId xmlns:a16="http://schemas.microsoft.com/office/drawing/2014/main" id="{F5718054-2BFC-4856-928B-713045A942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Las pirámides de población | Aula de Geografía para tercero de ESO">
                      <a:extLst>
                        <a:ext uri="{FF2B5EF4-FFF2-40B4-BE49-F238E27FC236}">
                          <a16:creationId xmlns:a16="http://schemas.microsoft.com/office/drawing/2014/main" id="{F5718054-2BFC-4856-928B-713045A942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3" t="57713" r="51578" b="7712"/>
                    <a:stretch/>
                  </pic:blipFill>
                  <pic:spPr bwMode="auto">
                    <a:xfrm>
                      <a:off x="0" y="0"/>
                      <a:ext cx="2185819" cy="119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326" w:rsidRDefault="00294326">
      <w:r>
        <w:br w:type="page"/>
      </w:r>
    </w:p>
    <w:p w:rsidR="00294326" w:rsidRDefault="00294326" w:rsidP="00294326">
      <w:pPr>
        <w:pStyle w:val="Ttulo1"/>
        <w:numPr>
          <w:ilvl w:val="0"/>
          <w:numId w:val="1"/>
        </w:numPr>
      </w:pPr>
      <w:r>
        <w:lastRenderedPageBreak/>
        <w:t>FORMA D’URNA O DE BULB:</w:t>
      </w:r>
    </w:p>
    <w:p w:rsidR="00294326" w:rsidRDefault="00294326" w:rsidP="00294326">
      <w:r>
        <w:t xml:space="preserve">Correspón a una </w:t>
      </w:r>
      <w:r>
        <w:rPr>
          <w:b/>
          <w:bCs/>
        </w:rPr>
        <w:t>població regressiva</w:t>
      </w:r>
      <w:r>
        <w:t xml:space="preserve">, és a dir, que decreix, i </w:t>
      </w:r>
      <w:r>
        <w:rPr>
          <w:b/>
          <w:bCs/>
        </w:rPr>
        <w:t>anciana</w:t>
      </w:r>
      <w:r>
        <w:t>.</w:t>
      </w:r>
    </w:p>
    <w:p w:rsidR="00294326" w:rsidRDefault="00294326" w:rsidP="00294326">
      <w:r>
        <w:t xml:space="preserve">Està present a les poblacions amb poca natalitat i mortalitat, i molta esperança de vida. És conseqüència de les </w:t>
      </w:r>
      <w:r w:rsidRPr="00294326">
        <w:rPr>
          <w:u w:val="single"/>
        </w:rPr>
        <w:t>òptimes condicions</w:t>
      </w:r>
      <w:r>
        <w:t xml:space="preserve"> higièniques, sanitàries i alimentàries, de països </w:t>
      </w:r>
      <w:r>
        <w:rPr>
          <w:b/>
          <w:bCs/>
        </w:rPr>
        <w:t>econòmicament rics</w:t>
      </w:r>
      <w:r>
        <w:t xml:space="preserve"> com la majoria d’Europa Occidental, alguns d’Amèrica del Nort, Japó d’Àsia i Austràlia d’Oceania: Espanya, Estats Units…</w:t>
      </w:r>
    </w:p>
    <w:p w:rsidR="00294326" w:rsidRDefault="00294326" w:rsidP="00294326">
      <w:r w:rsidRPr="00294326">
        <w:drawing>
          <wp:inline distT="0" distB="0" distL="0" distR="0" wp14:anchorId="46A9ADF9" wp14:editId="7683F222">
            <wp:extent cx="1901459" cy="1104900"/>
            <wp:effectExtent l="0" t="0" r="3810" b="0"/>
            <wp:docPr id="18" name="Picture 2" descr="Las pirámides de población | Aula de Geografía para tercero de ESO">
              <a:extLst xmlns:a="http://schemas.openxmlformats.org/drawingml/2006/main">
                <a:ext uri="{FF2B5EF4-FFF2-40B4-BE49-F238E27FC236}">
                  <a16:creationId xmlns:a16="http://schemas.microsoft.com/office/drawing/2014/main" id="{C11BF83F-52A8-4890-9324-4BF0BE4D96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Las pirámides de población | Aula de Geografía para tercero de ESO">
                      <a:extLst>
                        <a:ext uri="{FF2B5EF4-FFF2-40B4-BE49-F238E27FC236}">
                          <a16:creationId xmlns:a16="http://schemas.microsoft.com/office/drawing/2014/main" id="{C11BF83F-52A8-4890-9324-4BF0BE4D963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1" t="11825" r="161" b="53601"/>
                    <a:stretch/>
                  </pic:blipFill>
                  <pic:spPr bwMode="auto">
                    <a:xfrm>
                      <a:off x="0" y="0"/>
                      <a:ext cx="1925244" cy="1118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326" w:rsidRDefault="00294326" w:rsidP="00294326">
      <w:pPr>
        <w:pStyle w:val="Ttulo"/>
      </w:pPr>
      <w:r>
        <w:t>4. DINÀMIQUES DE LA POBLACIÓ MUNDIAL</w:t>
      </w:r>
    </w:p>
    <w:p w:rsidR="00294326" w:rsidRDefault="00294326" w:rsidP="00294326">
      <w:r>
        <w:t xml:space="preserve">La </w:t>
      </w:r>
      <w:r>
        <w:rPr>
          <w:b/>
          <w:bCs/>
        </w:rPr>
        <w:t>dinàmica de població</w:t>
      </w:r>
      <w:r>
        <w:t xml:space="preserve"> estudia el moviment de la població, que significa si augmenta o disminueix el nombre d’habitants d’un territori.</w:t>
      </w:r>
    </w:p>
    <w:p w:rsidR="00294326" w:rsidRDefault="00294326" w:rsidP="00294326">
      <w:pPr>
        <w:pStyle w:val="Ttulo1"/>
      </w:pPr>
      <w:r>
        <w:t>COM S’ESTUDIA LA DINÀMICA DE POBLACIÓ?</w:t>
      </w:r>
    </w:p>
    <w:p w:rsidR="00294326" w:rsidRDefault="00294326" w:rsidP="00294326">
      <w:r>
        <w:t xml:space="preserve">El nombre d’habitants que viuen en un lloc depén del </w:t>
      </w:r>
      <w:r>
        <w:rPr>
          <w:b/>
          <w:bCs/>
        </w:rPr>
        <w:t>moviment natural/vegetatiu</w:t>
      </w:r>
      <w:r>
        <w:t>,</w:t>
      </w:r>
      <w:r w:rsidR="00831C11">
        <w:t xml:space="preserve"> que s’encarrega dels canvis en el nombre de la població relacionats amb la natalitat i la mortalitat; i el </w:t>
      </w:r>
      <w:r w:rsidR="00831C11">
        <w:rPr>
          <w:b/>
          <w:bCs/>
        </w:rPr>
        <w:t>moviment migratori</w:t>
      </w:r>
      <w:r w:rsidR="00831C11">
        <w:t>, responsable dels canvis en el nombre de la població relacionats amb les immigracions i les emigracions.</w:t>
      </w:r>
    </w:p>
    <w:p w:rsidR="00831C11" w:rsidRDefault="00831C11" w:rsidP="00831C11">
      <w:pPr>
        <w:pStyle w:val="Ttulo1"/>
      </w:pPr>
      <w:r>
        <w:t>MOVIMENT NATURAL O VEGETATIU</w:t>
      </w:r>
    </w:p>
    <w:p w:rsidR="00831C11" w:rsidRDefault="00831C11" w:rsidP="00831C11">
      <w:pPr>
        <w:rPr>
          <w:rFonts w:eastAsiaTheme="minorEastAsia"/>
        </w:rPr>
      </w:pPr>
      <w:r>
        <w:t xml:space="preserve">Dins del moviment natural o vegetatiu, s’estudia </w:t>
      </w:r>
      <w:r>
        <w:rPr>
          <w:b/>
          <w:bCs/>
        </w:rPr>
        <w:t>la natalitat</w:t>
      </w:r>
      <w:r>
        <w:t xml:space="preserve">, que és la quantitat de nascuts en un territori, i es calcula amb la </w:t>
      </w:r>
      <w:r>
        <w:rPr>
          <w:b/>
          <w:bCs/>
        </w:rPr>
        <w:t xml:space="preserve">taxa de natalitat: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Nº NAIXEMENTS</m:t>
            </m:r>
          </m:num>
          <m:den>
            <m:r>
              <w:rPr>
                <w:rFonts w:ascii="Cambria Math" w:hAnsi="Cambria Math"/>
              </w:rPr>
              <m:t>POBLACIÓ TOTAL</m:t>
            </m:r>
          </m:den>
        </m:f>
        <m:r>
          <w:rPr>
            <w:rFonts w:ascii="Cambria Math" w:hAnsi="Cambria Math"/>
          </w:rPr>
          <m:t>x1000</m:t>
        </m:r>
      </m:oMath>
      <w:r>
        <w:rPr>
          <w:rFonts w:eastAsiaTheme="minorEastAsia"/>
        </w:rPr>
        <w:t xml:space="preserve"> i es representa amb un </w:t>
      </w:r>
      <w:r>
        <w:rPr>
          <w:rFonts w:eastAsiaTheme="minorEastAsia" w:cstheme="minorHAnsi"/>
        </w:rPr>
        <w:t>‰</w:t>
      </w:r>
      <w:r>
        <w:rPr>
          <w:rFonts w:eastAsiaTheme="minorEastAsia"/>
        </w:rPr>
        <w:t xml:space="preserve"> perquè el resultat seria molt xicotet amb un percentatge. També és important conèixer la </w:t>
      </w:r>
      <w:r>
        <w:rPr>
          <w:rFonts w:eastAsiaTheme="minorEastAsia"/>
          <w:b/>
          <w:bCs/>
        </w:rPr>
        <w:t>taxa de fecunditat</w:t>
      </w:r>
      <w:r>
        <w:rPr>
          <w:rFonts w:eastAsiaTheme="minorEastAsia"/>
        </w:rPr>
        <w:t xml:space="preserve">, que demostra la quantitat de fills que tenen les dones en la població: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Nº NAIXEMENTS</m:t>
            </m:r>
          </m:num>
          <m:den>
            <m:r>
              <w:rPr>
                <w:rFonts w:ascii="Cambria Math" w:eastAsiaTheme="minorEastAsia" w:hAnsi="Cambria Math"/>
              </w:rPr>
              <m:t>DONES 15-49 ANYS</m:t>
            </m:r>
          </m:den>
        </m:f>
        <m:r>
          <w:rPr>
            <w:rFonts w:ascii="Cambria Math" w:eastAsiaTheme="minorEastAsia" w:hAnsi="Cambria Math"/>
          </w:rPr>
          <m:t>x1000</m:t>
        </m:r>
      </m:oMath>
      <w:r>
        <w:rPr>
          <w:rFonts w:eastAsiaTheme="minorEastAsia"/>
        </w:rPr>
        <w:t xml:space="preserve"> (</w:t>
      </w:r>
      <w:r>
        <w:rPr>
          <w:rFonts w:eastAsiaTheme="minorEastAsia" w:cstheme="minorHAnsi"/>
        </w:rPr>
        <w:t>‰</w:t>
      </w:r>
      <w:r>
        <w:rPr>
          <w:rFonts w:eastAsiaTheme="minorEastAsia"/>
        </w:rPr>
        <w:t xml:space="preserve">). Finalment, afig que el </w:t>
      </w:r>
      <w:r>
        <w:rPr>
          <w:rFonts w:eastAsiaTheme="minorEastAsia"/>
          <w:b/>
          <w:bCs/>
        </w:rPr>
        <w:t>nº mitjà de fills per dona</w:t>
      </w:r>
      <w:r>
        <w:rPr>
          <w:rFonts w:eastAsiaTheme="minorEastAsia"/>
        </w:rPr>
        <w:t xml:space="preserve"> per rellevar la generació, és a dir, que els fills pugan sustituir als avantpassats, és de 2’1 fills per dona.</w:t>
      </w:r>
    </w:p>
    <w:p w:rsidR="00BA0B51" w:rsidRDefault="00831C11" w:rsidP="00831C11">
      <w:pPr>
        <w:rPr>
          <w:rFonts w:eastAsiaTheme="minorEastAsia"/>
        </w:rPr>
      </w:pPr>
      <w:r>
        <w:rPr>
          <w:rFonts w:eastAsiaTheme="minorEastAsia"/>
        </w:rPr>
        <w:t xml:space="preserve">L’altra part que estudia és </w:t>
      </w:r>
      <w:r>
        <w:rPr>
          <w:rFonts w:eastAsiaTheme="minorEastAsia"/>
          <w:b/>
          <w:bCs/>
        </w:rPr>
        <w:t>la mortalitat,</w:t>
      </w:r>
      <w:r>
        <w:rPr>
          <w:rFonts w:eastAsiaTheme="minorEastAsia"/>
        </w:rPr>
        <w:t xml:space="preserve"> és a dir, la quantitat de defuncions en un territori, que es calcula amb la </w:t>
      </w:r>
      <w:r>
        <w:rPr>
          <w:rFonts w:eastAsiaTheme="minorEastAsia"/>
          <w:b/>
          <w:bCs/>
        </w:rPr>
        <w:t>taxa de mortalitat: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Nº DEFUNCIONS</m:t>
            </m:r>
          </m:num>
          <m:den>
            <m:r>
              <w:rPr>
                <w:rFonts w:ascii="Cambria Math" w:eastAsiaTheme="minorEastAsia" w:hAnsi="Cambria Math"/>
              </w:rPr>
              <m:t>POBLACIÓ TOTAL</m:t>
            </m:r>
          </m:den>
        </m:f>
        <m:r>
          <w:rPr>
            <w:rFonts w:ascii="Cambria Math" w:eastAsiaTheme="minorEastAsia" w:hAnsi="Cambria Math"/>
          </w:rPr>
          <m:t>x1000</m:t>
        </m:r>
      </m:oMath>
      <w:r>
        <w:rPr>
          <w:rFonts w:eastAsiaTheme="minorEastAsia"/>
        </w:rPr>
        <w:t xml:space="preserve"> i també s’expressa amb un </w:t>
      </w:r>
      <w:r>
        <w:rPr>
          <w:rFonts w:eastAsiaTheme="minorEastAsia" w:cstheme="minorHAnsi"/>
        </w:rPr>
        <w:t>‰</w:t>
      </w:r>
      <w:r>
        <w:rPr>
          <w:rFonts w:eastAsiaTheme="minorEastAsia"/>
        </w:rPr>
        <w:t xml:space="preserve">. La </w:t>
      </w:r>
      <w:r>
        <w:rPr>
          <w:rFonts w:eastAsiaTheme="minorEastAsia"/>
          <w:b/>
          <w:bCs/>
        </w:rPr>
        <w:t>taxa de mortalitat infantil</w:t>
      </w:r>
      <w:r>
        <w:rPr>
          <w:rFonts w:eastAsiaTheme="minorEastAsia"/>
        </w:rPr>
        <w:t xml:space="preserve"> representa la quantitat de defuncions de xiquets menors d’un any relatius a la població: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DEFUNCIONS -1ANY</m:t>
            </m:r>
          </m:num>
          <m:den>
            <m:r>
              <w:rPr>
                <w:rFonts w:ascii="Cambria Math" w:eastAsiaTheme="minorEastAsia" w:hAnsi="Cambria Math"/>
              </w:rPr>
              <m:t>NAIXEMENTS</m:t>
            </m:r>
          </m:den>
        </m:f>
        <m:r>
          <w:rPr>
            <w:rFonts w:ascii="Cambria Math" w:eastAsiaTheme="minorEastAsia" w:hAnsi="Cambria Math"/>
          </w:rPr>
          <m:t>x1000</m:t>
        </m:r>
      </m:oMath>
      <w:r>
        <w:rPr>
          <w:rFonts w:eastAsiaTheme="minorEastAsia"/>
        </w:rPr>
        <w:t xml:space="preserve"> (</w:t>
      </w:r>
      <w:r>
        <w:rPr>
          <w:rFonts w:eastAsiaTheme="minorEastAsia" w:cstheme="minorHAnsi"/>
        </w:rPr>
        <w:t>‰</w:t>
      </w:r>
      <w:r>
        <w:rPr>
          <w:rFonts w:eastAsiaTheme="minorEastAsia"/>
        </w:rPr>
        <w:t>). Aquestes estadístiques donen com a conclusió l’</w:t>
      </w:r>
      <w:r>
        <w:rPr>
          <w:rFonts w:eastAsiaTheme="minorEastAsia"/>
          <w:b/>
          <w:bCs/>
        </w:rPr>
        <w:t>esperança de vida</w:t>
      </w:r>
      <w:r w:rsidR="00BA0B51">
        <w:rPr>
          <w:rFonts w:eastAsiaTheme="minorEastAsia"/>
        </w:rPr>
        <w:t>, edat mitjana que s’espera que visca una persona en eixe territori.</w:t>
      </w:r>
    </w:p>
    <w:p w:rsidR="00BA0B51" w:rsidRDefault="00BA0B51" w:rsidP="00BA0B51">
      <w:pPr>
        <w:pStyle w:val="Ttulo1"/>
        <w:rPr>
          <w:rFonts w:eastAsiaTheme="minorEastAsia"/>
        </w:rPr>
      </w:pPr>
      <w:r>
        <w:rPr>
          <w:rFonts w:eastAsiaTheme="minorEastAsia"/>
        </w:rPr>
        <w:t>MOVIMENT MIGRATORI</w:t>
      </w:r>
    </w:p>
    <w:p w:rsidR="00BA0B51" w:rsidRDefault="00BA0B51" w:rsidP="00BA0B51">
      <w:pPr>
        <w:rPr>
          <w:rFonts w:eastAsiaTheme="minorEastAsia"/>
        </w:rPr>
      </w:pPr>
      <w:r>
        <w:t xml:space="preserve">El moviment migratori són els canvis amb els immigrants i emigrants al territori, i es calcula amb el </w:t>
      </w:r>
      <w:r>
        <w:rPr>
          <w:b/>
          <w:bCs/>
        </w:rPr>
        <w:t>saldo migratori:</w:t>
      </w:r>
      <w:r>
        <w:t xml:space="preserve"> </w:t>
      </w:r>
      <m:oMath>
        <m:r>
          <w:rPr>
            <w:rFonts w:ascii="Cambria Math" w:hAnsi="Cambria Math"/>
          </w:rPr>
          <m:t>IMMIGRANTS-EMIGRANTS</m:t>
        </m:r>
      </m:oMath>
      <w:r>
        <w:rPr>
          <w:rFonts w:eastAsiaTheme="minorEastAsia"/>
        </w:rPr>
        <w:t>.</w:t>
      </w:r>
    </w:p>
    <w:p w:rsidR="00BA0B51" w:rsidRDefault="00BA0B51" w:rsidP="00BA0B51">
      <w:pPr>
        <w:pStyle w:val="Ttulo1"/>
      </w:pPr>
      <w:r>
        <w:t>CREIXIMENT DE LA POBLACIÓ</w:t>
      </w:r>
    </w:p>
    <w:p w:rsidR="00BA0B51" w:rsidRDefault="00BA0B51" w:rsidP="00BA0B51">
      <w:pPr>
        <w:rPr>
          <w:rFonts w:eastAsiaTheme="minorEastAsia"/>
        </w:rPr>
      </w:pPr>
      <w:r>
        <w:t xml:space="preserve">El </w:t>
      </w:r>
      <w:r>
        <w:rPr>
          <w:b/>
          <w:bCs/>
        </w:rPr>
        <w:t>creiximent natural o vegetatiu</w:t>
      </w:r>
      <w:r>
        <w:t xml:space="preserve"> de la població es refereix a la diferència entre natalitat i mortalitat, sense incloure les migracions. S’obté fent la </w:t>
      </w:r>
      <w:r>
        <w:rPr>
          <w:b/>
          <w:bCs/>
        </w:rPr>
        <w:t>taxa de creiximent natural:</w:t>
      </w:r>
      <w:r>
        <w:t xml:space="preserve"> </w:t>
      </w:r>
      <m:oMath>
        <m:r>
          <w:rPr>
            <w:rFonts w:ascii="Cambria Math" w:hAnsi="Cambria Math"/>
          </w:rPr>
          <m:t>TAXA DE NATALITAT-TAXA DE MORTALITAT (%)</m:t>
        </m:r>
      </m:oMath>
    </w:p>
    <w:p w:rsidR="00BA0B51" w:rsidRDefault="00BA0B51" w:rsidP="00BA0B51">
      <w:pPr>
        <w:rPr>
          <w:rFonts w:eastAsiaTheme="minorEastAsia"/>
        </w:rPr>
      </w:pPr>
      <w:r>
        <w:rPr>
          <w:rFonts w:eastAsiaTheme="minorEastAsia"/>
        </w:rPr>
        <w:t xml:space="preserve">El </w:t>
      </w:r>
      <w:r>
        <w:rPr>
          <w:rFonts w:eastAsiaTheme="minorEastAsia"/>
          <w:b/>
          <w:bCs/>
        </w:rPr>
        <w:t>creiximent reial de la població</w:t>
      </w:r>
      <w:r>
        <w:rPr>
          <w:rFonts w:eastAsiaTheme="minorEastAsia"/>
        </w:rPr>
        <w:t xml:space="preserve"> és el conjunt del creiximent natural i les migracions, és a dir, el creiximent del territori en su totalitat (diferència entre els nous habitants i els que ja no ho son, bé perquè s’han marxat o han morit), que és calcula amb la </w:t>
      </w:r>
      <w:r>
        <w:rPr>
          <w:rFonts w:eastAsiaTheme="minorEastAsia"/>
          <w:b/>
          <w:bCs/>
        </w:rPr>
        <w:t>taxa de creiximent reial: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TAXA CREIXIMENT NATURAL+SALDO MIGRATORI</m:t>
        </m:r>
      </m:oMath>
      <w:r>
        <w:rPr>
          <w:rFonts w:eastAsiaTheme="minorEastAsia"/>
        </w:rPr>
        <w:t>.</w:t>
      </w:r>
    </w:p>
    <w:p w:rsidR="00BA0B51" w:rsidRDefault="00BA0B51" w:rsidP="00BA0B51">
      <w:pPr>
        <w:rPr>
          <w:rFonts w:eastAsiaTheme="minorEastAsia"/>
        </w:rPr>
      </w:pPr>
      <w:r>
        <w:rPr>
          <w:rFonts w:eastAsiaTheme="minorEastAsia"/>
        </w:rPr>
        <w:t>Si la quantitat que obtenim és positiva, vol dir que la població ha crescut; si es negativa, ha disminuit, i si, pel contrari dona com a resultat un zero, vol dir que es manté igual.</w:t>
      </w:r>
    </w:p>
    <w:p w:rsidR="00BA0B51" w:rsidRDefault="00BA0B51" w:rsidP="00BA0B51">
      <w:r w:rsidRPr="00BA0B51">
        <w:lastRenderedPageBreak/>
        <w:drawing>
          <wp:inline distT="0" distB="0" distL="0" distR="0" wp14:anchorId="54498D0B" wp14:editId="6ED91F45">
            <wp:extent cx="2714625" cy="1782948"/>
            <wp:effectExtent l="0" t="0" r="0" b="8255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317651A6-012A-453B-92A7-B8464F5979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317651A6-012A-453B-92A7-B8464F5979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3749" cy="178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B51" w:rsidRDefault="00BA0B51" w:rsidP="00BA0B51">
      <w:pPr>
        <w:pStyle w:val="Ttulo"/>
      </w:pPr>
      <w:r>
        <w:t>5. DINÀMIQUES DE LA POBLACIÓ ESPANYOLA</w:t>
      </w:r>
    </w:p>
    <w:p w:rsidR="00BA0B51" w:rsidRPr="00BA0B51" w:rsidRDefault="00BA0B51" w:rsidP="00BA0B51">
      <w:r>
        <w:t>Els estudis de les dinàmiques de la població espanyola han obtingut les següents dades de l’any 2020:</w:t>
      </w:r>
    </w:p>
    <w:p w:rsidR="00BA0B51" w:rsidRDefault="00BA0B51" w:rsidP="00BA0B51">
      <w:pPr>
        <w:pStyle w:val="Ttulo1"/>
      </w:pPr>
      <w:r>
        <w:t>LA NATALITAT</w:t>
      </w:r>
    </w:p>
    <w:p w:rsidR="00BA0B51" w:rsidRDefault="00BA0B51" w:rsidP="00BA0B51">
      <w:r>
        <w:t xml:space="preserve">Espanya té una </w:t>
      </w:r>
      <w:r w:rsidRPr="00BA0B51">
        <w:rPr>
          <w:b/>
          <w:bCs/>
        </w:rPr>
        <w:t>natalitat</w:t>
      </w:r>
      <w:r>
        <w:t xml:space="preserve"> </w:t>
      </w:r>
      <w:r w:rsidRPr="00BA0B51">
        <w:rPr>
          <w:b/>
          <w:bCs/>
        </w:rPr>
        <w:t>baixa</w:t>
      </w:r>
      <w:r>
        <w:t xml:space="preserve">, amb 339.206 naixements per any. La </w:t>
      </w:r>
      <w:r>
        <w:rPr>
          <w:b/>
          <w:bCs/>
        </w:rPr>
        <w:t>taxa de fecunditat</w:t>
      </w:r>
      <w:r>
        <w:t xml:space="preserve"> és també </w:t>
      </w:r>
      <w:r>
        <w:rPr>
          <w:b/>
          <w:bCs/>
        </w:rPr>
        <w:t>baixa</w:t>
      </w:r>
      <w:r>
        <w:t xml:space="preserve"> i no complix con el </w:t>
      </w:r>
      <w:r>
        <w:rPr>
          <w:u w:val="single"/>
        </w:rPr>
        <w:t>relleu generacional</w:t>
      </w:r>
      <w:r>
        <w:t xml:space="preserve"> de 2,1 fills per dona. Naixen més homes que dones actualment.</w:t>
      </w:r>
    </w:p>
    <w:p w:rsidR="00BA0B51" w:rsidRDefault="00BA0B51" w:rsidP="00BA0B51">
      <w:r>
        <w:t xml:space="preserve">Segons els estudis, això ocorre per principalment </w:t>
      </w:r>
      <w:r>
        <w:rPr>
          <w:b/>
          <w:bCs/>
        </w:rPr>
        <w:t>raons econòmiques</w:t>
      </w:r>
      <w:r>
        <w:t xml:space="preserve">, ja que el càrrec de mantindre un o més fills és molt alt, a més que cada vegada més ocorre que no </w:t>
      </w:r>
      <w:r>
        <w:rPr>
          <w:b/>
          <w:bCs/>
        </w:rPr>
        <w:t>volen tindre fills</w:t>
      </w:r>
      <w:r>
        <w:t xml:space="preserve">, doncs no són necessaris per al treball. A més, l’edat mitjana de tindre fills és cada vegada més tard, actualment sobre els </w:t>
      </w:r>
      <w:r>
        <w:rPr>
          <w:b/>
          <w:bCs/>
        </w:rPr>
        <w:t>31/32 anys</w:t>
      </w:r>
      <w:r>
        <w:t xml:space="preserve"> de la dona.</w:t>
      </w:r>
    </w:p>
    <w:p w:rsidR="00BA0B51" w:rsidRDefault="00BA0B51" w:rsidP="00BA0B51">
      <w:pPr>
        <w:pStyle w:val="Ttulo1"/>
      </w:pPr>
      <w:r>
        <w:t>LA MORTALITAT</w:t>
      </w:r>
    </w:p>
    <w:p w:rsidR="00BA0B51" w:rsidRDefault="00BA0B51" w:rsidP="00BA0B51">
      <w:r>
        <w:t xml:space="preserve">Espanya té una </w:t>
      </w:r>
      <w:r>
        <w:rPr>
          <w:b/>
          <w:bCs/>
        </w:rPr>
        <w:t>mortalitat baixa</w:t>
      </w:r>
      <w:r>
        <w:t>, amb una taxa de 10,38%</w:t>
      </w:r>
      <w:r w:rsidR="00D66374">
        <w:t xml:space="preserve">, el que suposa una de les més </w:t>
      </w:r>
      <w:r w:rsidR="00D66374">
        <w:rPr>
          <w:b/>
          <w:bCs/>
        </w:rPr>
        <w:t>altes esperances de vida</w:t>
      </w:r>
      <w:r w:rsidR="00D66374">
        <w:t xml:space="preserve"> en el món, dins del top 3, arribant fins més dels 80 anys. Moren més homes que dones a l’any generalment perquè ells tenen més costums com fumar i beure, i antigament també s’encarregaven dels treballs més durs.</w:t>
      </w:r>
    </w:p>
    <w:p w:rsidR="00D66374" w:rsidRDefault="00D66374" w:rsidP="00BA0B51">
      <w:r>
        <w:t xml:space="preserve">Aquesta millora és conseqüència d’unes </w:t>
      </w:r>
      <w:r>
        <w:rPr>
          <w:b/>
          <w:bCs/>
        </w:rPr>
        <w:t>bones condicions higièniques, sanitàries i alimentàries</w:t>
      </w:r>
      <w:r>
        <w:t xml:space="preserve"> gràcias a ser un pais econòmicament ric.</w:t>
      </w:r>
    </w:p>
    <w:p w:rsidR="00D66374" w:rsidRDefault="00D66374" w:rsidP="00D66374">
      <w:pPr>
        <w:pStyle w:val="Ttulo1"/>
      </w:pPr>
      <w:r>
        <w:t>DISMINUCIÓ POBLACIÓ ESPANYOLA</w:t>
      </w:r>
    </w:p>
    <w:p w:rsidR="00D66374" w:rsidRDefault="00D66374" w:rsidP="00D66374">
      <w:r>
        <w:t xml:space="preserve">Encara que cada vegada mora menys població a Espanya, també naixen més persones. Actualment la població espanyola disminueix perquè el </w:t>
      </w:r>
      <w:r>
        <w:rPr>
          <w:b/>
          <w:bCs/>
        </w:rPr>
        <w:t xml:space="preserve">saldo migratori </w:t>
      </w:r>
      <w:r>
        <w:t xml:space="preserve">és negatiu, és a dir que es va més gent del pais de la que arriba. El </w:t>
      </w:r>
      <w:r w:rsidRPr="00D66374">
        <w:rPr>
          <w:b/>
          <w:bCs/>
        </w:rPr>
        <w:t>creiximent natural o vegetatiu</w:t>
      </w:r>
      <w:r>
        <w:t xml:space="preserve"> de la població és positiu, per tant naixen més persones que moren pero el </w:t>
      </w:r>
      <w:r w:rsidRPr="00D66374">
        <w:rPr>
          <w:b/>
          <w:bCs/>
        </w:rPr>
        <w:t>creiximent reial</w:t>
      </w:r>
      <w:r>
        <w:t xml:space="preserve"> diu que la població está disminuent progressivament.</w:t>
      </w:r>
    </w:p>
    <w:p w:rsidR="00D66374" w:rsidRDefault="00D66374" w:rsidP="00D66374">
      <w:pPr>
        <w:pStyle w:val="Ttulo"/>
      </w:pPr>
      <w:r>
        <w:t>RESUM OPERACIONS</w:t>
      </w:r>
    </w:p>
    <w:p w:rsidR="00D66374" w:rsidRPr="00D66374" w:rsidRDefault="00D66374" w:rsidP="00D66374">
      <w:r w:rsidRPr="00D66374">
        <w:drawing>
          <wp:inline distT="0" distB="0" distL="0" distR="0" wp14:anchorId="373DE759" wp14:editId="5CA2C173">
            <wp:extent cx="4076700" cy="266079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6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374" w:rsidRPr="00D66374" w:rsidSect="00440A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9B4E55"/>
    <w:multiLevelType w:val="hybridMultilevel"/>
    <w:tmpl w:val="0444E3D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D8"/>
    <w:rsid w:val="00294326"/>
    <w:rsid w:val="00440AD8"/>
    <w:rsid w:val="00784F7F"/>
    <w:rsid w:val="00831C11"/>
    <w:rsid w:val="00866411"/>
    <w:rsid w:val="008A0BEF"/>
    <w:rsid w:val="00A27B3B"/>
    <w:rsid w:val="00BA0B51"/>
    <w:rsid w:val="00D429B4"/>
    <w:rsid w:val="00D6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43CC9"/>
  <w15:chartTrackingRefBased/>
  <w15:docId w15:val="{06A6B17D-DA12-41EA-B8C8-52CF2E4A1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BEF"/>
  </w:style>
  <w:style w:type="paragraph" w:styleId="Ttulo1">
    <w:name w:val="heading 1"/>
    <w:basedOn w:val="Normal"/>
    <w:next w:val="Normal"/>
    <w:link w:val="Ttulo1Car"/>
    <w:uiPriority w:val="9"/>
    <w:qFormat/>
    <w:rsid w:val="00440A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40A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40A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40A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440A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40A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1352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Arnau</dc:creator>
  <cp:keywords/>
  <dc:description/>
  <cp:lastModifiedBy>Eva Arnau</cp:lastModifiedBy>
  <cp:revision>2</cp:revision>
  <dcterms:created xsi:type="dcterms:W3CDTF">2021-09-25T23:31:00Z</dcterms:created>
  <dcterms:modified xsi:type="dcterms:W3CDTF">2021-09-26T00:39:00Z</dcterms:modified>
</cp:coreProperties>
</file>